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B" w:rsidRPr="00527EAC" w:rsidRDefault="005758EB" w:rsidP="005758EB">
      <w:pPr>
        <w:pBdr>
          <w:bottom w:val="single" w:sz="6" w:space="8" w:color="CCCCCC"/>
        </w:pBdr>
        <w:spacing w:after="150" w:line="256" w:lineRule="auto"/>
        <w:jc w:val="center"/>
        <w:outlineLvl w:val="0"/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</w:pPr>
      <w:r w:rsidRPr="00527EA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67945</wp:posOffset>
            </wp:positionV>
            <wp:extent cx="530860" cy="584200"/>
            <wp:effectExtent l="0" t="0" r="2540" b="6350"/>
            <wp:wrapTight wrapText="bothSides">
              <wp:wrapPolygon edited="0">
                <wp:start x="0" y="0"/>
                <wp:lineTo x="0" y="19017"/>
                <wp:lineTo x="5426" y="21130"/>
                <wp:lineTo x="16278" y="21130"/>
                <wp:lineTo x="20928" y="16904"/>
                <wp:lineTo x="209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-10160</wp:posOffset>
                </wp:positionV>
                <wp:extent cx="635" cy="718185"/>
                <wp:effectExtent l="0" t="0" r="3746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A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7pt;margin-top:-.8pt;width:.0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HPAIAAFI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" strokeweight="1.25pt"/>
            </w:pict>
          </mc:Fallback>
        </mc:AlternateContent>
      </w:r>
      <w:r w:rsidRPr="00527EAC">
        <w:rPr>
          <w:rFonts w:eastAsiaTheme="minorHAnsi"/>
          <w:b/>
          <w:bCs/>
          <w:kern w:val="36"/>
          <w:sz w:val="22"/>
          <w:szCs w:val="22"/>
          <w:lang w:eastAsia="en-US"/>
        </w:rPr>
        <w:t>RADA POWIATU SOKÓLSKIEGO</w:t>
      </w:r>
      <w:r w:rsidRPr="00527EAC">
        <w:rPr>
          <w:rFonts w:eastAsiaTheme="minorHAnsi"/>
          <w:bCs/>
          <w:kern w:val="36"/>
          <w:sz w:val="22"/>
          <w:szCs w:val="22"/>
          <w:lang w:eastAsia="en-US"/>
        </w:rPr>
        <w:br/>
      </w:r>
      <w:r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Wyniki głosowania XLVI</w:t>
      </w:r>
      <w:r w:rsidR="0051565A"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I</w:t>
      </w:r>
      <w:r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I sesji Rady Powiatu </w:t>
      </w:r>
      <w:r w:rsidR="0051565A"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Sokólskiego </w:t>
      </w:r>
      <w:r w:rsidR="0051565A"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br/>
        <w:t>w dniu 20 grudnia</w:t>
      </w:r>
      <w:r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 2021 r.</w:t>
      </w:r>
    </w:p>
    <w:p w:rsidR="00527EAC" w:rsidRDefault="00527EAC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0"/>
          <w:szCs w:val="20"/>
        </w:rPr>
      </w:pPr>
    </w:p>
    <w:p w:rsidR="00C8525D" w:rsidRDefault="00C8525D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zmiany porządku obrad - zamiana kolejności pkt 8 i 9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18, PRZECIW: 0, WSTRZYMUJĘ SIĘ: 0, BRAK GŁOSU: 0, NIEOBECNI: 1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Jarosław Sulik, Agnieszka Szczygielska</w:t>
      </w:r>
      <w:r w:rsidRPr="00C8525D">
        <w:rPr>
          <w:rFonts w:eastAsia="Times New Roman"/>
        </w:rPr>
        <w:br/>
        <w:t>NIEOBECNI (1)Jarosław Sylwester Hołownia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przyjęcia porządku obrad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18, PRZECIW: 0, WSTRZYMUJĘ SIĘ: 0, BRAK GŁOSU: 0, NIEOBECNI: 1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Jarosław Sulik, Agnieszka Szczygielska</w:t>
      </w:r>
      <w:r w:rsidRPr="00C8525D">
        <w:rPr>
          <w:rFonts w:eastAsia="Times New Roman"/>
        </w:rPr>
        <w:br/>
        <w:t>NIEOBECNI (1) Jarosław Sylwester Hołownia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Przyjęcie protokołu Nr 15/2021 z dnia 30 listopada 2021 r.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18, PRZECIW: 0, WSTRZYMUJĘ SIĘ: 0, BRAK GŁOSU: 0, NIEOBECNI: 1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Jarosław Sulik, Agnieszka Szczygielska</w:t>
      </w:r>
      <w:r w:rsidRPr="00C8525D">
        <w:rPr>
          <w:rFonts w:eastAsia="Times New Roman"/>
        </w:rPr>
        <w:br/>
        <w:t>NIEOBECNI (1) Jarosław Sylwester Hołownia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powiatowego programu zapobiegania przestępczości oraz ochrony bezpieczeństwa obywateli i porządku publicznego na obszarze powiatu sokólskiego.</w:t>
      </w:r>
    </w:p>
    <w:p w:rsid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16, PRZECIW: 0, WSTRZYMUJĘ SIĘ: 0, BRAK GŁOSU: 2, NIEOBECNI: 1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(16)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Jarosław Sulik, Agnieszka Szczygielska</w:t>
      </w:r>
      <w:r w:rsidRPr="00C8525D">
        <w:rPr>
          <w:rFonts w:eastAsia="Times New Roman"/>
        </w:rPr>
        <w:br/>
        <w:t xml:space="preserve">BRAK GŁOSU (2)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>, Piotr Rećko</w:t>
      </w:r>
      <w:r w:rsidRPr="00C8525D">
        <w:rPr>
          <w:rFonts w:eastAsia="Times New Roman"/>
        </w:rPr>
        <w:br/>
        <w:t>NIEOBECNI (1) Jarosław Sylwester Hołownia</w:t>
      </w:r>
    </w:p>
    <w:p w:rsidR="00C8525D" w:rsidRDefault="00C8525D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 xml:space="preserve">Głosowano w sprawie: Rozpatrzenie projektu uchwały w sprawie powołania Rady Społecznej w Samodzielnym Publicznym Zakładzie </w:t>
      </w:r>
      <w:proofErr w:type="spellStart"/>
      <w:r w:rsidRPr="00C8525D">
        <w:rPr>
          <w:rFonts w:eastAsia="Times New Roman"/>
          <w:b/>
          <w:bCs/>
        </w:rPr>
        <w:t>Pielęgnacyjno</w:t>
      </w:r>
      <w:proofErr w:type="spellEnd"/>
      <w:r w:rsidRPr="00C8525D">
        <w:rPr>
          <w:rFonts w:eastAsia="Times New Roman"/>
          <w:b/>
          <w:bCs/>
        </w:rPr>
        <w:t xml:space="preserve"> - Opiekuńczym w Krynkach.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lastRenderedPageBreak/>
        <w:t>ZA: 18, PRZECIW: 0, WSTRZYMUJĘ SIĘ: 0, BRAK GŁOSU: 0, NIEOBECNI: 1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Jarosław Sulik, Agnieszka Szczygielska</w:t>
      </w:r>
      <w:r w:rsidRPr="00C8525D">
        <w:rPr>
          <w:rFonts w:eastAsia="Times New Roman"/>
        </w:rPr>
        <w:br/>
        <w:t>NIEOBECNI (1) Jarosław Sylwester Hołownia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27EAC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 xml:space="preserve">Głosowano w sprawie: Rozpatrzenie projektu uchwały w sprawie określenia rozkładu godzin pracy aptek 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ogólnodostępnych na terenie powiatu sokólskiego w roku 2022.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19, PRZECIW: 0, WSTRZYMUJĘ SIĘ: 0, BRAK GŁOSU: 0,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(19)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Jarosław Sylwester Hołownia,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Jarosław Sulik, Agnieszka Szczygielska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wyznaczenia linii komunikacyjnych publicznego transportu zbiorowego, dla którego organizatorem jest Powiat Sokólski.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18, PRZECIW: 0, WSTRZYMUJĘ SIĘ: 0, BRAK GŁOSU: 1,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Jarosław Sylwester Hołownia,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(1) Jarosław Sulik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wyrażenia zgody na zawarcie umowy pomiędzy operatorem a Powiatem Sokólskim w zakresie publicznego transportu zbiorowego.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18, PRZECIW: 0, WSTRZYMUJĘ SIĘ: 0, BRAK GŁOSU: 1,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Jarosław Sylwester Hołownia,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(1) Jarosław Sulik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ustalenia wysokości obowiązujących w 2022 r. opłat i kosztów związanych z usunięciem i parkowaniem pojazdów na terenie powiatu sokólskiego.</w:t>
      </w:r>
    </w:p>
    <w:p w:rsid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18, PRZECIW: 0, WSTRZYMUJĘ SIĘ: 0, BRAK GŁOSU: 1, NIEOBECNI: 0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(18)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Jarosław Sylwester Hołownia,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</w:t>
      </w:r>
      <w:r w:rsidRPr="00C8525D">
        <w:rPr>
          <w:rFonts w:eastAsia="Times New Roman"/>
        </w:rPr>
        <w:lastRenderedPageBreak/>
        <w:t xml:space="preserve">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(1) Jarosław Sulik</w:t>
      </w:r>
      <w:r w:rsidRPr="00C8525D">
        <w:rPr>
          <w:rFonts w:eastAsia="Times New Roman"/>
        </w:rPr>
        <w:br/>
      </w:r>
    </w:p>
    <w:p w:rsidR="00527EAC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uchwalenia Wieloletniej Prognozy Finansowej na lata 2022-2033.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17, PRZECIW: 0, WSTRZYMUJĘ SIĘ: 0, BRAK GŁOSU: 2,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(17)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(2) Jarosław Sylwester Hołownia, Jarosław Sulik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głosowanie nad projektem uchwały budżetowej.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17, PRZECIW: 0, WSTRZYMUJĘ SIĘ: 0, BRAK GŁOSU: 2,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(17)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(2) Jarosław Sylwester Hołownia, Jarosław Sulik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zmiany Wieloletniej Prognozy Finansowej Powiatu Sokólskiego na lata 2021 - 2033.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16, PRZECIW: 0, WSTRZYMUJĘ SIĘ: 0, BRAK GŁOSU: 3,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(16)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  <w:t>BRAK GŁOSU (3) Jarosław Sylwester Hołownia, Piotr Rećko, Jarosław Sulik</w:t>
      </w:r>
      <w:r w:rsidRPr="00C8525D">
        <w:rPr>
          <w:rFonts w:eastAsia="Times New Roman"/>
        </w:rPr>
        <w:br/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zmiany budżetu Powiatu Sokólskiego na rok 2021.</w:t>
      </w:r>
    </w:p>
    <w:p w:rsid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17, PRZECIW: 0, WSTRZYMUJĘ SIĘ: 0, BRAK GŁOSU: 2,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t>Wyniki imienne:</w:t>
      </w:r>
      <w:r w:rsidRPr="00C8525D">
        <w:rPr>
          <w:rFonts w:eastAsia="Times New Roman"/>
        </w:rPr>
        <w:br/>
        <w:t xml:space="preserve">ZA (17)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(2) Jarosław Sylwester Hołownia, Jarosław Sulik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  <w:r w:rsidRPr="00C8525D">
        <w:rPr>
          <w:rFonts w:eastAsia="Times New Roman"/>
        </w:rPr>
        <w:br/>
      </w:r>
      <w:bookmarkStart w:id="0" w:name="_GoBack"/>
      <w:bookmarkEnd w:id="0"/>
      <w:r w:rsidRPr="00C8525D">
        <w:rPr>
          <w:rFonts w:eastAsia="Times New Roman"/>
          <w:b/>
          <w:bCs/>
          <w:kern w:val="36"/>
        </w:rPr>
        <w:t>Wyniki głosowania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</w:rPr>
      </w:pPr>
      <w:r w:rsidRPr="00C8525D">
        <w:rPr>
          <w:rFonts w:eastAsia="Times New Roman"/>
          <w:b/>
          <w:bCs/>
        </w:rPr>
        <w:t>Głosowano w sprawie: Rozpatrzenie projektu uchwały w sprawie wydatków budżetowych, których niezrealizowane planowane kwoty nie wygasają z upływem roku budżetowego 2021.</w:t>
      </w:r>
    </w:p>
    <w:p w:rsidR="0051565A" w:rsidRPr="00C8525D" w:rsidRDefault="0051565A" w:rsidP="0051565A">
      <w:pPr>
        <w:pBdr>
          <w:bottom w:val="single" w:sz="6" w:space="8" w:color="CCCCCC"/>
        </w:pBdr>
        <w:outlineLvl w:val="0"/>
        <w:rPr>
          <w:rFonts w:eastAsia="Times New Roman"/>
        </w:rPr>
      </w:pPr>
      <w:r w:rsidRPr="00C8525D">
        <w:rPr>
          <w:rFonts w:eastAsia="Times New Roman"/>
        </w:rPr>
        <w:t>ZA: 17, PRZECIW: 0, WSTRZYMUJĘ SIĘ: 0, BRAK GŁOSU: 2, NIEOBECNI: 0</w:t>
      </w:r>
      <w:r w:rsidRPr="00C8525D">
        <w:rPr>
          <w:rFonts w:eastAsia="Times New Roman"/>
        </w:rPr>
        <w:br/>
      </w:r>
      <w:r w:rsidRPr="00C8525D">
        <w:rPr>
          <w:rFonts w:eastAsia="Times New Roman"/>
        </w:rPr>
        <w:br/>
      </w:r>
      <w:r w:rsidRPr="00C8525D">
        <w:rPr>
          <w:rFonts w:eastAsia="Times New Roman"/>
          <w:u w:val="single"/>
        </w:rPr>
        <w:lastRenderedPageBreak/>
        <w:t>Wyniki imienne:</w:t>
      </w:r>
      <w:r w:rsidRPr="00C8525D">
        <w:rPr>
          <w:rFonts w:eastAsia="Times New Roman"/>
        </w:rPr>
        <w:br/>
        <w:t xml:space="preserve">ZA (17) Jerzy </w:t>
      </w:r>
      <w:proofErr w:type="spellStart"/>
      <w:r w:rsidRPr="00C8525D">
        <w:rPr>
          <w:rFonts w:eastAsia="Times New Roman"/>
        </w:rPr>
        <w:t>Białomyzy</w:t>
      </w:r>
      <w:proofErr w:type="spellEnd"/>
      <w:r w:rsidRPr="00C8525D">
        <w:rPr>
          <w:rFonts w:eastAsia="Times New Roman"/>
        </w:rPr>
        <w:t xml:space="preserve">, Romuald </w:t>
      </w:r>
      <w:proofErr w:type="spellStart"/>
      <w:r w:rsidRPr="00C8525D">
        <w:rPr>
          <w:rFonts w:eastAsia="Times New Roman"/>
        </w:rPr>
        <w:t>Gromacki</w:t>
      </w:r>
      <w:proofErr w:type="spellEnd"/>
      <w:r w:rsidRPr="00C8525D">
        <w:rPr>
          <w:rFonts w:eastAsia="Times New Roman"/>
        </w:rPr>
        <w:t xml:space="preserve">, Wiesław </w:t>
      </w:r>
      <w:proofErr w:type="spellStart"/>
      <w:r w:rsidRPr="00C8525D">
        <w:rPr>
          <w:rFonts w:eastAsia="Times New Roman"/>
        </w:rPr>
        <w:t>Hańczaruk</w:t>
      </w:r>
      <w:proofErr w:type="spellEnd"/>
      <w:r w:rsidRPr="00C8525D">
        <w:rPr>
          <w:rFonts w:eastAsia="Times New Roman"/>
        </w:rPr>
        <w:t xml:space="preserve">, Bożena Jolanta </w:t>
      </w:r>
      <w:proofErr w:type="spellStart"/>
      <w:r w:rsidRPr="00C8525D">
        <w:rPr>
          <w:rFonts w:eastAsia="Times New Roman"/>
        </w:rPr>
        <w:t>Jelska-Jaroś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Karpienia</w:t>
      </w:r>
      <w:proofErr w:type="spellEnd"/>
      <w:r w:rsidRPr="00C8525D">
        <w:rPr>
          <w:rFonts w:eastAsia="Times New Roman"/>
        </w:rPr>
        <w:t xml:space="preserve">, Stanisław Kozłowski, Krzysztof Krasiński, Kazimierz </w:t>
      </w:r>
      <w:proofErr w:type="spellStart"/>
      <w:r w:rsidRPr="00C8525D">
        <w:rPr>
          <w:rFonts w:eastAsia="Times New Roman"/>
        </w:rPr>
        <w:t>Łabieniec</w:t>
      </w:r>
      <w:proofErr w:type="spellEnd"/>
      <w:r w:rsidRPr="00C8525D">
        <w:rPr>
          <w:rFonts w:eastAsia="Times New Roman"/>
        </w:rPr>
        <w:t xml:space="preserve">, Łukasz </w:t>
      </w:r>
      <w:proofErr w:type="spellStart"/>
      <w:r w:rsidRPr="00C8525D">
        <w:rPr>
          <w:rFonts w:eastAsia="Times New Roman"/>
        </w:rPr>
        <w:t>Moździerski</w:t>
      </w:r>
      <w:proofErr w:type="spellEnd"/>
      <w:r w:rsidRPr="00C8525D">
        <w:rPr>
          <w:rFonts w:eastAsia="Times New Roman"/>
        </w:rPr>
        <w:t xml:space="preserve">, Aleksy </w:t>
      </w:r>
      <w:proofErr w:type="spellStart"/>
      <w:r w:rsidRPr="00C8525D">
        <w:rPr>
          <w:rFonts w:eastAsia="Times New Roman"/>
        </w:rPr>
        <w:t>Oleksza</w:t>
      </w:r>
      <w:proofErr w:type="spellEnd"/>
      <w:r w:rsidRPr="00C8525D">
        <w:rPr>
          <w:rFonts w:eastAsia="Times New Roman"/>
        </w:rPr>
        <w:t xml:space="preserve">, Jerzy </w:t>
      </w:r>
      <w:proofErr w:type="spellStart"/>
      <w:r w:rsidRPr="00C8525D">
        <w:rPr>
          <w:rFonts w:eastAsia="Times New Roman"/>
        </w:rPr>
        <w:t>Omielan</w:t>
      </w:r>
      <w:proofErr w:type="spellEnd"/>
      <w:r w:rsidRPr="00C8525D">
        <w:rPr>
          <w:rFonts w:eastAsia="Times New Roman"/>
        </w:rPr>
        <w:t xml:space="preserve">, Krzysztof Pawłowski, Tomasz </w:t>
      </w:r>
      <w:proofErr w:type="spellStart"/>
      <w:r w:rsidRPr="00C8525D">
        <w:rPr>
          <w:rFonts w:eastAsia="Times New Roman"/>
        </w:rPr>
        <w:t>Potapczyk</w:t>
      </w:r>
      <w:proofErr w:type="spellEnd"/>
      <w:r w:rsidRPr="00C8525D">
        <w:rPr>
          <w:rFonts w:eastAsia="Times New Roman"/>
        </w:rPr>
        <w:t xml:space="preserve">, Piotr Rećko, Piotr </w:t>
      </w:r>
      <w:proofErr w:type="spellStart"/>
      <w:r w:rsidRPr="00C8525D">
        <w:rPr>
          <w:rFonts w:eastAsia="Times New Roman"/>
        </w:rPr>
        <w:t>Rygasiewicz</w:t>
      </w:r>
      <w:proofErr w:type="spellEnd"/>
      <w:r w:rsidRPr="00C8525D">
        <w:rPr>
          <w:rFonts w:eastAsia="Times New Roman"/>
        </w:rPr>
        <w:t>, Grzegorz Skórski, Agnieszka Szczygielska</w:t>
      </w:r>
      <w:r w:rsidRPr="00C8525D">
        <w:rPr>
          <w:rFonts w:eastAsia="Times New Roman"/>
        </w:rPr>
        <w:br/>
        <w:t>BRAK GŁOSU (2) Jarosław Sylwester Hołownia, Jarosław Sulik</w:t>
      </w:r>
      <w:r w:rsidRPr="00C8525D">
        <w:rPr>
          <w:rFonts w:eastAsia="Times New Roman"/>
        </w:rPr>
        <w:br/>
      </w:r>
    </w:p>
    <w:p w:rsidR="00B806A3" w:rsidRPr="00C8525D" w:rsidRDefault="00B806A3" w:rsidP="006A19EE"/>
    <w:sectPr w:rsidR="00B806A3" w:rsidRPr="00C8525D" w:rsidSect="00091A33">
      <w:pgSz w:w="11906" w:h="16838" w:code="9"/>
      <w:pgMar w:top="794" w:right="709" w:bottom="45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E"/>
    <w:rsid w:val="00091A33"/>
    <w:rsid w:val="0051565A"/>
    <w:rsid w:val="00527EAC"/>
    <w:rsid w:val="00565120"/>
    <w:rsid w:val="005758EB"/>
    <w:rsid w:val="00626FBE"/>
    <w:rsid w:val="006A19EE"/>
    <w:rsid w:val="00826F90"/>
    <w:rsid w:val="0084095B"/>
    <w:rsid w:val="00B806A3"/>
    <w:rsid w:val="00C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0B94"/>
  <w15:chartTrackingRefBased/>
  <w15:docId w15:val="{AFCDDB41-629E-42D2-9241-7F9E687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8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9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6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Magdalena Grasewicz</cp:lastModifiedBy>
  <cp:revision>9</cp:revision>
  <cp:lastPrinted>2021-12-21T11:24:00Z</cp:lastPrinted>
  <dcterms:created xsi:type="dcterms:W3CDTF">2021-12-01T09:30:00Z</dcterms:created>
  <dcterms:modified xsi:type="dcterms:W3CDTF">2021-12-21T11:25:00Z</dcterms:modified>
</cp:coreProperties>
</file>