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0AA7018B" w:rsidR="002D4C2F" w:rsidRPr="00DF2172" w:rsidRDefault="004D3F11">
      <w:r>
        <w:t xml:space="preserve"> </w:t>
      </w:r>
    </w:p>
    <w:p w14:paraId="21C153C7" w14:textId="71C29E58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E56EF2">
        <w:t>15</w:t>
      </w:r>
      <w:r w:rsidR="00E84C9A" w:rsidRPr="00DF2172">
        <w:t>/2022</w:t>
      </w:r>
      <w:r w:rsidR="004D3F11">
        <w:t xml:space="preserve"> (</w:t>
      </w:r>
      <w:r w:rsidR="00E56EF2">
        <w:t>wyjazdy w Klubie Senior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66CAD69B" w:rsidR="002D4C2F" w:rsidRPr="00DF2172" w:rsidRDefault="001C482F" w:rsidP="00DF2172">
      <w:pPr>
        <w:tabs>
          <w:tab w:val="left" w:pos="1148"/>
        </w:tabs>
      </w:pPr>
      <w:r w:rsidRPr="00DF2172">
        <w:tab/>
      </w:r>
      <w:r w:rsidRPr="00DF2172">
        <w:tab/>
        <w:t xml:space="preserve">                      </w:t>
      </w:r>
      <w:r w:rsidRPr="00DF2172">
        <w:rPr>
          <w:b/>
          <w:bCs/>
        </w:rPr>
        <w:t>FORMULARZ OFERTOWY</w:t>
      </w:r>
    </w:p>
    <w:p w14:paraId="247F51DB" w14:textId="77777777" w:rsidR="002D4C2F" w:rsidRPr="00DF2172" w:rsidRDefault="002D4C2F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3041"/>
        <w:gridCol w:w="2772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Dane</w:t>
            </w:r>
          </w:p>
        </w:tc>
      </w:tr>
      <w:tr w:rsidR="002D4C2F" w:rsidRPr="00DF2172" w14:paraId="5440A56F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91285ED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(</w:t>
            </w:r>
            <w:r w:rsidRPr="00DF2172">
              <w:rPr>
                <w:rFonts w:eastAsia="Calibri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4F7E794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06FD8F21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NIP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>jest/nie jest</w:t>
            </w:r>
            <w:r w:rsidRPr="00DF2172">
              <w:rPr>
                <w:rFonts w:eastAsia="Calibri"/>
                <w:sz w:val="24"/>
                <w:szCs w:val="24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>
            <w:pPr>
              <w:rPr>
                <w:sz w:val="24"/>
                <w:szCs w:val="24"/>
              </w:rPr>
            </w:pPr>
          </w:p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D4C2F" w:rsidRPr="00DF2172" w14:paraId="04A1A475" w14:textId="77777777" w:rsidTr="00293C7D">
        <w:trPr>
          <w:trHeight w:val="632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1995FD3" w14:textId="77777777" w:rsidTr="00293C7D">
        <w:trPr>
          <w:trHeight w:val="698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email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B55B12B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13B65B9F" w14:textId="77777777" w:rsidTr="00293C7D">
        <w:trPr>
          <w:trHeight w:val="851"/>
        </w:trPr>
        <w:tc>
          <w:tcPr>
            <w:tcW w:w="37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EED6FA" w14:textId="78EEF0FE" w:rsidR="002D4C2F" w:rsidRPr="00AA38B0" w:rsidRDefault="00293C7D">
            <w:pPr>
              <w:tabs>
                <w:tab w:val="left" w:pos="1148"/>
              </w:tabs>
              <w:rPr>
                <w:sz w:val="24"/>
                <w:szCs w:val="24"/>
                <w:highlight w:val="yellow"/>
              </w:rPr>
            </w:pPr>
            <w:r w:rsidRPr="00D9488E">
              <w:rPr>
                <w:sz w:val="24"/>
                <w:szCs w:val="24"/>
              </w:rPr>
              <w:t xml:space="preserve">cena za realizację całości usługi </w:t>
            </w:r>
            <w:r w:rsidR="00B819F6">
              <w:rPr>
                <w:sz w:val="24"/>
                <w:szCs w:val="24"/>
              </w:rPr>
              <w:t>– 10 wyjazdów</w:t>
            </w:r>
            <w:r w:rsidR="00A13D96">
              <w:rPr>
                <w:sz w:val="24"/>
                <w:szCs w:val="24"/>
              </w:rPr>
              <w:t>/ wycieczek</w:t>
            </w:r>
          </w:p>
        </w:tc>
        <w:tc>
          <w:tcPr>
            <w:tcW w:w="30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B9F962" w14:textId="2EFCA3FE" w:rsidR="002D4C2F" w:rsidRPr="00D9488E" w:rsidRDefault="002D4C2F">
            <w:pPr>
              <w:tabs>
                <w:tab w:val="left" w:pos="114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0DFCD" w14:textId="77777777" w:rsidR="002D4C2F" w:rsidRPr="00D9488E" w:rsidRDefault="001C482F">
            <w:pPr>
              <w:tabs>
                <w:tab w:val="left" w:pos="114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9488E">
              <w:rPr>
                <w:rFonts w:eastAsia="Calibri"/>
                <w:b/>
                <w:bCs/>
                <w:sz w:val="24"/>
                <w:szCs w:val="24"/>
              </w:rPr>
              <w:t>PLN Brutto</w:t>
            </w:r>
          </w:p>
        </w:tc>
      </w:tr>
      <w:tr w:rsidR="002D4C2F" w:rsidRPr="00DF2172" w14:paraId="736B0E4D" w14:textId="77777777" w:rsidTr="00685208">
        <w:trPr>
          <w:trHeight w:val="687"/>
        </w:trPr>
        <w:tc>
          <w:tcPr>
            <w:tcW w:w="9540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 w:rsidP="00685208">
            <w:pPr>
              <w:tabs>
                <w:tab w:val="left" w:pos="1148"/>
              </w:tabs>
              <w:spacing w:line="276" w:lineRule="auto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Oświadczenia:</w:t>
            </w:r>
          </w:p>
          <w:p w14:paraId="4AE79DDD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, koszty podróży, noclegu i wyżywienia, itp.)</w:t>
            </w:r>
          </w:p>
          <w:p w14:paraId="6134ED08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78370FEE" w14:textId="379572DB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składam ofertę cenową na własny koszt i ryzyko w związku z tym nie będę rościć </w:t>
            </w:r>
            <w:r w:rsidRPr="00DF2172">
              <w:rPr>
                <w:rFonts w:eastAsia="Calibri"/>
                <w:sz w:val="24"/>
                <w:szCs w:val="24"/>
              </w:rPr>
              <w:lastRenderedPageBreak/>
              <w:t>pretensji do Zamawiającego w przypadku nie wybrania mojej oferty cenowej lub unieważnienia postępowania;</w:t>
            </w:r>
          </w:p>
        </w:tc>
      </w:tr>
      <w:tr w:rsidR="002D4C2F" w:rsidRPr="00DF2172" w14:paraId="22C034B1" w14:textId="77777777" w:rsidTr="00293C7D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5D0DB91" w14:textId="45E599EF" w:rsidR="002D4C2F" w:rsidRPr="00DF2172" w:rsidRDefault="002D4C2F" w:rsidP="00BF52AA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09090DC8" w:rsidR="00AA38B0" w:rsidRPr="00DF2172" w:rsidRDefault="00AA38B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219"/>
        <w:gridCol w:w="1883"/>
        <w:gridCol w:w="2849"/>
      </w:tblGrid>
      <w:tr w:rsidR="000C5FAE" w14:paraId="5C44D9B8" w14:textId="429122DE" w:rsidTr="00E57713">
        <w:tc>
          <w:tcPr>
            <w:tcW w:w="669" w:type="dxa"/>
            <w:shd w:val="clear" w:color="auto" w:fill="auto"/>
          </w:tcPr>
          <w:p w14:paraId="535F02B7" w14:textId="6678967D" w:rsidR="000C5FAE" w:rsidRPr="001B3BB7" w:rsidRDefault="000C5FAE" w:rsidP="002901DC">
            <w:pPr>
              <w:spacing w:after="200" w:line="276" w:lineRule="auto"/>
              <w:rPr>
                <w:b/>
              </w:rPr>
            </w:pPr>
          </w:p>
        </w:tc>
        <w:tc>
          <w:tcPr>
            <w:tcW w:w="8951" w:type="dxa"/>
            <w:gridSpan w:val="3"/>
            <w:shd w:val="clear" w:color="auto" w:fill="auto"/>
          </w:tcPr>
          <w:p w14:paraId="1B31811A" w14:textId="77777777" w:rsidR="000C5FAE" w:rsidRPr="000C5FAE" w:rsidRDefault="000C5FAE" w:rsidP="000C5FAE">
            <w:pPr>
              <w:spacing w:after="200" w:line="276" w:lineRule="auto"/>
              <w:rPr>
                <w:bCs/>
              </w:rPr>
            </w:pPr>
            <w:r w:rsidRPr="000C5FAE">
              <w:rPr>
                <w:bCs/>
              </w:rPr>
              <w:t>W odpowiedzi na zapytanie ofertowe nr 15/2022, dotyczące realizacji świadczenia usługi -  Organizacja wyjazdów dla uczestników projektu pn.: „Niepełnosprawne osoby z Powiatu Sokólskiego -  pełnoprawni członkowie społeczności lokalnej”</w:t>
            </w:r>
          </w:p>
          <w:p w14:paraId="54F364C8" w14:textId="553292C4" w:rsidR="000C5FAE" w:rsidRPr="001B3BB7" w:rsidRDefault="000C5FAE" w:rsidP="000C5FAE">
            <w:pPr>
              <w:spacing w:after="200" w:line="276" w:lineRule="auto"/>
              <w:rPr>
                <w:b/>
              </w:rPr>
            </w:pPr>
            <w:r w:rsidRPr="000C5FAE">
              <w:rPr>
                <w:bCs/>
              </w:rPr>
              <w:t>oferuję realizację przedmiotu zamówienia za następujące wynagrodzenie:</w:t>
            </w:r>
          </w:p>
        </w:tc>
      </w:tr>
      <w:tr w:rsidR="000C5FAE" w14:paraId="23B1B6EF" w14:textId="77777777" w:rsidTr="00C71CB1">
        <w:tc>
          <w:tcPr>
            <w:tcW w:w="669" w:type="dxa"/>
            <w:shd w:val="clear" w:color="auto" w:fill="auto"/>
          </w:tcPr>
          <w:p w14:paraId="7A9B13F8" w14:textId="6E406D33" w:rsidR="000C5FAE" w:rsidRPr="001B3BB7" w:rsidRDefault="00040213" w:rsidP="000C5FA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19" w:type="dxa"/>
            <w:shd w:val="clear" w:color="auto" w:fill="auto"/>
          </w:tcPr>
          <w:p w14:paraId="2A5A0D2D" w14:textId="43640A1F" w:rsidR="000C5FAE" w:rsidRPr="001B3BB7" w:rsidRDefault="000C5FAE" w:rsidP="000C5FA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Trasa wycieczki</w:t>
            </w:r>
          </w:p>
        </w:tc>
        <w:tc>
          <w:tcPr>
            <w:tcW w:w="1883" w:type="dxa"/>
            <w:shd w:val="clear" w:color="auto" w:fill="auto"/>
          </w:tcPr>
          <w:p w14:paraId="5BB84965" w14:textId="6FE510D7" w:rsidR="000C5FAE" w:rsidRPr="001B3BB7" w:rsidRDefault="000C5FAE" w:rsidP="000C5FA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Termin</w:t>
            </w:r>
            <w:r>
              <w:rPr>
                <w:b/>
              </w:rPr>
              <w:t>:</w:t>
            </w:r>
          </w:p>
        </w:tc>
        <w:tc>
          <w:tcPr>
            <w:tcW w:w="2849" w:type="dxa"/>
          </w:tcPr>
          <w:p w14:paraId="47E47D8F" w14:textId="7E7F53E9" w:rsidR="000C5FAE" w:rsidRDefault="000C5FAE" w:rsidP="000C5FA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Cena brutto</w:t>
            </w:r>
            <w:r w:rsidR="00C71CB1">
              <w:rPr>
                <w:b/>
              </w:rPr>
              <w:t xml:space="preserve"> za organizację wyjazdy dla 36 uczestników</w:t>
            </w:r>
            <w:r>
              <w:rPr>
                <w:b/>
              </w:rPr>
              <w:t>:</w:t>
            </w:r>
          </w:p>
        </w:tc>
      </w:tr>
      <w:tr w:rsidR="000C5FAE" w14:paraId="22606706" w14:textId="186E2719" w:rsidTr="0072523A">
        <w:trPr>
          <w:trHeight w:val="1053"/>
        </w:trPr>
        <w:tc>
          <w:tcPr>
            <w:tcW w:w="669" w:type="dxa"/>
            <w:shd w:val="clear" w:color="auto" w:fill="auto"/>
          </w:tcPr>
          <w:p w14:paraId="5861577C" w14:textId="77777777" w:rsidR="000C5FAE" w:rsidRDefault="000C5FAE" w:rsidP="000C5FAE">
            <w:pPr>
              <w:spacing w:after="200" w:line="276" w:lineRule="auto"/>
            </w:pPr>
            <w:r>
              <w:t>1</w:t>
            </w:r>
          </w:p>
        </w:tc>
        <w:tc>
          <w:tcPr>
            <w:tcW w:w="4219" w:type="dxa"/>
            <w:shd w:val="clear" w:color="auto" w:fill="auto"/>
          </w:tcPr>
          <w:p w14:paraId="2966229D" w14:textId="0D059E82" w:rsidR="000C5FAE" w:rsidRDefault="000C5FAE" w:rsidP="000C5FAE">
            <w:pPr>
              <w:spacing w:after="200" w:line="276" w:lineRule="auto"/>
            </w:pPr>
            <w:r w:rsidRPr="004052D1">
              <w:t>Sokółka – Tykocin (zwiedzanie zamku, zwiedzanie synagogi)</w:t>
            </w:r>
          </w:p>
        </w:tc>
        <w:tc>
          <w:tcPr>
            <w:tcW w:w="1883" w:type="dxa"/>
            <w:shd w:val="clear" w:color="auto" w:fill="auto"/>
          </w:tcPr>
          <w:p w14:paraId="4E4AB075" w14:textId="1B4E92FD" w:rsidR="000C5FAE" w:rsidRDefault="000C5FAE" w:rsidP="000C5FAE">
            <w:pPr>
              <w:spacing w:after="200" w:line="276" w:lineRule="auto"/>
            </w:pPr>
            <w:r>
              <w:t xml:space="preserve">Do 15.08.2022 r. </w:t>
            </w:r>
          </w:p>
        </w:tc>
        <w:tc>
          <w:tcPr>
            <w:tcW w:w="2849" w:type="dxa"/>
          </w:tcPr>
          <w:p w14:paraId="54DEA6C6" w14:textId="77777777" w:rsidR="000C5FAE" w:rsidRDefault="000C5FAE" w:rsidP="000C5FAE">
            <w:pPr>
              <w:spacing w:after="200" w:line="276" w:lineRule="auto"/>
            </w:pPr>
          </w:p>
        </w:tc>
      </w:tr>
      <w:tr w:rsidR="000C5FAE" w14:paraId="4E812262" w14:textId="7CB0D8B6" w:rsidTr="0072523A">
        <w:trPr>
          <w:trHeight w:val="1423"/>
        </w:trPr>
        <w:tc>
          <w:tcPr>
            <w:tcW w:w="669" w:type="dxa"/>
            <w:shd w:val="clear" w:color="auto" w:fill="auto"/>
          </w:tcPr>
          <w:p w14:paraId="675D27F2" w14:textId="77777777" w:rsidR="000C5FAE" w:rsidRDefault="000C5FAE" w:rsidP="000C5FAE">
            <w:pPr>
              <w:spacing w:after="200" w:line="276" w:lineRule="auto"/>
            </w:pPr>
            <w:r>
              <w:t>2</w:t>
            </w:r>
          </w:p>
        </w:tc>
        <w:tc>
          <w:tcPr>
            <w:tcW w:w="4219" w:type="dxa"/>
            <w:shd w:val="clear" w:color="auto" w:fill="auto"/>
          </w:tcPr>
          <w:p w14:paraId="7BD255CA" w14:textId="660304B2" w:rsidR="000C5FAE" w:rsidRPr="004B072B" w:rsidRDefault="000C5FAE" w:rsidP="000C5FAE">
            <w:pPr>
              <w:spacing w:after="200" w:line="276" w:lineRule="auto"/>
            </w:pPr>
            <w:r w:rsidRPr="00275EED">
              <w:t>Sokółka – Augustów (rejs statkiem min. 45 minut, pobyt w miejscowości Studzieniczna)</w:t>
            </w:r>
          </w:p>
        </w:tc>
        <w:tc>
          <w:tcPr>
            <w:tcW w:w="1883" w:type="dxa"/>
            <w:shd w:val="clear" w:color="auto" w:fill="auto"/>
          </w:tcPr>
          <w:p w14:paraId="4F320F48" w14:textId="6A7B9F13" w:rsidR="000C5FAE" w:rsidRDefault="000C5FAE" w:rsidP="000C5FAE">
            <w:pPr>
              <w:spacing w:after="200" w:line="276" w:lineRule="auto"/>
            </w:pPr>
            <w:r>
              <w:t>Do 15.08.2022 r.</w:t>
            </w:r>
          </w:p>
        </w:tc>
        <w:tc>
          <w:tcPr>
            <w:tcW w:w="2849" w:type="dxa"/>
          </w:tcPr>
          <w:p w14:paraId="2776B5B4" w14:textId="77777777" w:rsidR="000C5FAE" w:rsidRDefault="000C5FAE" w:rsidP="000C5FAE">
            <w:pPr>
              <w:spacing w:after="200" w:line="276" w:lineRule="auto"/>
            </w:pPr>
          </w:p>
        </w:tc>
      </w:tr>
      <w:tr w:rsidR="000C5FAE" w14:paraId="5ED88DF8" w14:textId="10259056" w:rsidTr="00C71CB1">
        <w:tc>
          <w:tcPr>
            <w:tcW w:w="669" w:type="dxa"/>
            <w:shd w:val="clear" w:color="auto" w:fill="auto"/>
          </w:tcPr>
          <w:p w14:paraId="4B10F2A7" w14:textId="77777777" w:rsidR="000C5FAE" w:rsidRDefault="000C5FAE" w:rsidP="000C5FAE">
            <w:pPr>
              <w:spacing w:after="200" w:line="276" w:lineRule="auto"/>
            </w:pPr>
            <w:r>
              <w:t>3</w:t>
            </w:r>
          </w:p>
        </w:tc>
        <w:tc>
          <w:tcPr>
            <w:tcW w:w="4219" w:type="dxa"/>
            <w:shd w:val="clear" w:color="auto" w:fill="auto"/>
          </w:tcPr>
          <w:p w14:paraId="6439BD78" w14:textId="3549E6D7" w:rsidR="000C5FAE" w:rsidRPr="004B072B" w:rsidRDefault="000C5FAE" w:rsidP="000C5FAE">
            <w:pPr>
              <w:spacing w:after="200" w:line="276" w:lineRule="auto"/>
            </w:pPr>
            <w:r w:rsidRPr="00275EED">
              <w:t>Sokółka – Koryciny, gmina Grodzisk, powiat siemiatycki (pobyt w Ziołowym Zakątku – Podlaski Ogród Ziołowy, warsztaty o tematyce nalewki ziołowe)</w:t>
            </w:r>
          </w:p>
        </w:tc>
        <w:tc>
          <w:tcPr>
            <w:tcW w:w="1883" w:type="dxa"/>
            <w:shd w:val="clear" w:color="auto" w:fill="auto"/>
          </w:tcPr>
          <w:p w14:paraId="16268567" w14:textId="2C6FF4F8" w:rsidR="000C5FAE" w:rsidRDefault="000C5FAE" w:rsidP="000C5FAE">
            <w:pPr>
              <w:spacing w:after="200" w:line="276" w:lineRule="auto"/>
            </w:pPr>
            <w:r>
              <w:t>Do 15.08.2022 r</w:t>
            </w:r>
            <w:r w:rsidR="00E91898">
              <w:t>.</w:t>
            </w:r>
          </w:p>
        </w:tc>
        <w:tc>
          <w:tcPr>
            <w:tcW w:w="2849" w:type="dxa"/>
          </w:tcPr>
          <w:p w14:paraId="0C1EF3D5" w14:textId="77777777" w:rsidR="000C5FAE" w:rsidRDefault="000C5FAE" w:rsidP="000C5FAE">
            <w:pPr>
              <w:spacing w:after="200" w:line="276" w:lineRule="auto"/>
            </w:pPr>
          </w:p>
        </w:tc>
      </w:tr>
      <w:tr w:rsidR="000C5FAE" w14:paraId="0F70D412" w14:textId="1A7CFBE3" w:rsidTr="0072523A">
        <w:trPr>
          <w:trHeight w:val="1035"/>
        </w:trPr>
        <w:tc>
          <w:tcPr>
            <w:tcW w:w="669" w:type="dxa"/>
            <w:shd w:val="clear" w:color="auto" w:fill="auto"/>
          </w:tcPr>
          <w:p w14:paraId="34CB3CDC" w14:textId="77777777" w:rsidR="000C5FAE" w:rsidRDefault="000C5FAE" w:rsidP="000C5FAE">
            <w:pPr>
              <w:spacing w:after="200" w:line="276" w:lineRule="auto"/>
            </w:pPr>
            <w:r>
              <w:t>4</w:t>
            </w:r>
          </w:p>
        </w:tc>
        <w:tc>
          <w:tcPr>
            <w:tcW w:w="4219" w:type="dxa"/>
            <w:shd w:val="clear" w:color="auto" w:fill="auto"/>
          </w:tcPr>
          <w:p w14:paraId="73EA8E9F" w14:textId="318053F8" w:rsidR="000C5FAE" w:rsidRPr="004B072B" w:rsidRDefault="000C5FAE" w:rsidP="000C5FAE">
            <w:pPr>
              <w:spacing w:after="200" w:line="276" w:lineRule="auto"/>
            </w:pPr>
            <w:r w:rsidRPr="00275EED">
              <w:t xml:space="preserve">Sokółka – Giżycko (zwiedzanie twierdzy </w:t>
            </w:r>
            <w:proofErr w:type="spellStart"/>
            <w:r w:rsidRPr="00275EED">
              <w:t>Boyen</w:t>
            </w:r>
            <w:proofErr w:type="spellEnd"/>
            <w:r w:rsidRPr="00275EED">
              <w:t>)</w:t>
            </w:r>
          </w:p>
        </w:tc>
        <w:tc>
          <w:tcPr>
            <w:tcW w:w="1883" w:type="dxa"/>
            <w:shd w:val="clear" w:color="auto" w:fill="auto"/>
          </w:tcPr>
          <w:p w14:paraId="086E6DA4" w14:textId="62E03386" w:rsidR="000C5FAE" w:rsidRDefault="000C5FAE" w:rsidP="000C5FAE">
            <w:pPr>
              <w:spacing w:after="200" w:line="276" w:lineRule="auto"/>
            </w:pPr>
            <w:r>
              <w:t>Do</w:t>
            </w:r>
            <w:r w:rsidR="00E91898">
              <w:t xml:space="preserve"> </w:t>
            </w:r>
            <w:r>
              <w:t xml:space="preserve">15.08.2022 </w:t>
            </w:r>
            <w:r w:rsidR="00E91898">
              <w:t>r.</w:t>
            </w:r>
          </w:p>
        </w:tc>
        <w:tc>
          <w:tcPr>
            <w:tcW w:w="2849" w:type="dxa"/>
          </w:tcPr>
          <w:p w14:paraId="47D7EE35" w14:textId="77777777" w:rsidR="000C5FAE" w:rsidRDefault="000C5FAE" w:rsidP="000C5FAE">
            <w:pPr>
              <w:spacing w:after="200" w:line="276" w:lineRule="auto"/>
            </w:pPr>
          </w:p>
        </w:tc>
      </w:tr>
      <w:tr w:rsidR="000C5FAE" w14:paraId="59DD20F5" w14:textId="41DA50AE" w:rsidTr="0072523A">
        <w:trPr>
          <w:trHeight w:val="1404"/>
        </w:trPr>
        <w:tc>
          <w:tcPr>
            <w:tcW w:w="669" w:type="dxa"/>
            <w:shd w:val="clear" w:color="auto" w:fill="auto"/>
          </w:tcPr>
          <w:p w14:paraId="76845F72" w14:textId="77777777" w:rsidR="000C5FAE" w:rsidRDefault="000C5FAE" w:rsidP="000C5FAE">
            <w:pPr>
              <w:spacing w:after="200" w:line="276" w:lineRule="auto"/>
            </w:pPr>
            <w:r>
              <w:t>5</w:t>
            </w:r>
          </w:p>
        </w:tc>
        <w:tc>
          <w:tcPr>
            <w:tcW w:w="4219" w:type="dxa"/>
            <w:shd w:val="clear" w:color="auto" w:fill="auto"/>
          </w:tcPr>
          <w:p w14:paraId="4F4E9F5C" w14:textId="1C78F79B" w:rsidR="000C5FAE" w:rsidRPr="004B072B" w:rsidRDefault="000C5FAE" w:rsidP="000C5FAE">
            <w:pPr>
              <w:spacing w:after="200" w:line="276" w:lineRule="auto"/>
            </w:pPr>
            <w:r w:rsidRPr="00275EED">
              <w:t>Sokółka – Białystok (Teatr Dramatyczny im. Aleksandra Węgierki)</w:t>
            </w:r>
            <w:r>
              <w:t xml:space="preserve"> – </w:t>
            </w:r>
            <w:r w:rsidR="00593560">
              <w:t>pierwszy</w:t>
            </w:r>
            <w:r>
              <w:t xml:space="preserve"> wyjazd</w:t>
            </w:r>
          </w:p>
        </w:tc>
        <w:tc>
          <w:tcPr>
            <w:tcW w:w="1883" w:type="dxa"/>
            <w:shd w:val="clear" w:color="auto" w:fill="auto"/>
          </w:tcPr>
          <w:p w14:paraId="16446B82" w14:textId="14DDBD41" w:rsidR="000C5FAE" w:rsidRDefault="00E91898" w:rsidP="000C5FAE">
            <w:pPr>
              <w:spacing w:after="200" w:line="276" w:lineRule="auto"/>
            </w:pPr>
            <w:r>
              <w:t>Do 15.08.2022 r.</w:t>
            </w:r>
          </w:p>
        </w:tc>
        <w:tc>
          <w:tcPr>
            <w:tcW w:w="2849" w:type="dxa"/>
          </w:tcPr>
          <w:p w14:paraId="6F55EC7D" w14:textId="77777777" w:rsidR="000C5FAE" w:rsidRDefault="000C5FAE" w:rsidP="000C5FAE">
            <w:pPr>
              <w:spacing w:after="200" w:line="276" w:lineRule="auto"/>
            </w:pPr>
          </w:p>
        </w:tc>
      </w:tr>
      <w:tr w:rsidR="00091F23" w14:paraId="5C2CA5A7" w14:textId="77777777" w:rsidTr="0072523A">
        <w:trPr>
          <w:trHeight w:val="1404"/>
        </w:trPr>
        <w:tc>
          <w:tcPr>
            <w:tcW w:w="669" w:type="dxa"/>
            <w:shd w:val="clear" w:color="auto" w:fill="auto"/>
          </w:tcPr>
          <w:p w14:paraId="2DB68AF5" w14:textId="088C46A6" w:rsidR="00091F23" w:rsidRDefault="00593560" w:rsidP="000C5FAE">
            <w:pPr>
              <w:spacing w:after="200" w:line="276" w:lineRule="auto"/>
            </w:pPr>
            <w:r>
              <w:t>6</w:t>
            </w:r>
          </w:p>
        </w:tc>
        <w:tc>
          <w:tcPr>
            <w:tcW w:w="4219" w:type="dxa"/>
            <w:shd w:val="clear" w:color="auto" w:fill="auto"/>
          </w:tcPr>
          <w:p w14:paraId="4EFDB730" w14:textId="669A4CDF" w:rsidR="00091F23" w:rsidRPr="00275EED" w:rsidRDefault="00593560" w:rsidP="000C5FAE">
            <w:pPr>
              <w:spacing w:after="200" w:line="276" w:lineRule="auto"/>
            </w:pPr>
            <w:r w:rsidRPr="00275EED">
              <w:t>Sokółka – Białystok (Teatr Dramatyczny im. Aleksandra Węgierki)</w:t>
            </w:r>
            <w:r>
              <w:t xml:space="preserve"> – drugi wyjazd</w:t>
            </w:r>
          </w:p>
        </w:tc>
        <w:tc>
          <w:tcPr>
            <w:tcW w:w="1883" w:type="dxa"/>
            <w:shd w:val="clear" w:color="auto" w:fill="auto"/>
          </w:tcPr>
          <w:p w14:paraId="766992A3" w14:textId="516AC820" w:rsidR="00091F23" w:rsidRDefault="00593560" w:rsidP="000C5FAE">
            <w:pPr>
              <w:spacing w:after="200" w:line="276" w:lineRule="auto"/>
            </w:pPr>
            <w:r>
              <w:t>Do 15.08.2022 r.</w:t>
            </w:r>
          </w:p>
        </w:tc>
        <w:tc>
          <w:tcPr>
            <w:tcW w:w="2849" w:type="dxa"/>
          </w:tcPr>
          <w:p w14:paraId="4B2B6E20" w14:textId="77777777" w:rsidR="00091F23" w:rsidRDefault="00091F23" w:rsidP="000C5FAE">
            <w:pPr>
              <w:spacing w:after="200" w:line="276" w:lineRule="auto"/>
            </w:pPr>
          </w:p>
        </w:tc>
      </w:tr>
      <w:tr w:rsidR="000C5FAE" w14:paraId="1812FF9A" w14:textId="4E5E69FA" w:rsidTr="0072523A">
        <w:trPr>
          <w:trHeight w:val="1995"/>
        </w:trPr>
        <w:tc>
          <w:tcPr>
            <w:tcW w:w="669" w:type="dxa"/>
            <w:shd w:val="clear" w:color="auto" w:fill="auto"/>
          </w:tcPr>
          <w:p w14:paraId="134642D4" w14:textId="453DDF46" w:rsidR="000C5FAE" w:rsidRDefault="00593560" w:rsidP="000C5FAE">
            <w:pPr>
              <w:spacing w:after="200" w:line="276" w:lineRule="auto"/>
            </w:pPr>
            <w:r>
              <w:lastRenderedPageBreak/>
              <w:t>7</w:t>
            </w:r>
          </w:p>
        </w:tc>
        <w:tc>
          <w:tcPr>
            <w:tcW w:w="4219" w:type="dxa"/>
            <w:shd w:val="clear" w:color="auto" w:fill="auto"/>
          </w:tcPr>
          <w:p w14:paraId="552BA43A" w14:textId="48172A20" w:rsidR="000C5FAE" w:rsidRPr="004B072B" w:rsidRDefault="000C5FAE" w:rsidP="000C5FAE">
            <w:pPr>
              <w:spacing w:after="200" w:line="276" w:lineRule="auto"/>
            </w:pPr>
            <w:r w:rsidRPr="00275EED">
              <w:t>Sokółka – Białystok (Opera i Filharmonia Podlaska)</w:t>
            </w:r>
            <w:r>
              <w:t xml:space="preserve"> – </w:t>
            </w:r>
            <w:r w:rsidR="00593560">
              <w:t>pierwszy</w:t>
            </w:r>
            <w:r>
              <w:t xml:space="preserve"> wyjazd</w:t>
            </w:r>
          </w:p>
        </w:tc>
        <w:tc>
          <w:tcPr>
            <w:tcW w:w="1883" w:type="dxa"/>
            <w:shd w:val="clear" w:color="auto" w:fill="auto"/>
          </w:tcPr>
          <w:p w14:paraId="0648207D" w14:textId="397B6BD1" w:rsidR="000C5FAE" w:rsidRDefault="000C5FAE" w:rsidP="000C5FAE">
            <w:pPr>
              <w:spacing w:after="200" w:line="276" w:lineRule="auto"/>
            </w:pPr>
            <w:r>
              <w:t>Do 15.08.2022 r.</w:t>
            </w:r>
          </w:p>
        </w:tc>
        <w:tc>
          <w:tcPr>
            <w:tcW w:w="2849" w:type="dxa"/>
          </w:tcPr>
          <w:p w14:paraId="17146B52" w14:textId="77777777" w:rsidR="000C5FAE" w:rsidRDefault="000C5FAE" w:rsidP="000C5FAE">
            <w:pPr>
              <w:spacing w:after="200" w:line="276" w:lineRule="auto"/>
            </w:pPr>
          </w:p>
        </w:tc>
      </w:tr>
      <w:tr w:rsidR="00593560" w14:paraId="51C9B2CF" w14:textId="77777777" w:rsidTr="0072523A">
        <w:trPr>
          <w:trHeight w:val="1995"/>
        </w:trPr>
        <w:tc>
          <w:tcPr>
            <w:tcW w:w="669" w:type="dxa"/>
            <w:shd w:val="clear" w:color="auto" w:fill="auto"/>
          </w:tcPr>
          <w:p w14:paraId="2A7C32EE" w14:textId="2F020B8B" w:rsidR="00593560" w:rsidRDefault="00593560" w:rsidP="000C5FAE">
            <w:pPr>
              <w:spacing w:after="200" w:line="276" w:lineRule="auto"/>
            </w:pPr>
            <w:r>
              <w:t>8</w:t>
            </w:r>
          </w:p>
        </w:tc>
        <w:tc>
          <w:tcPr>
            <w:tcW w:w="4219" w:type="dxa"/>
            <w:shd w:val="clear" w:color="auto" w:fill="auto"/>
          </w:tcPr>
          <w:p w14:paraId="79BAB125" w14:textId="0121590D" w:rsidR="00593560" w:rsidRPr="00275EED" w:rsidRDefault="00593560" w:rsidP="000C5FAE">
            <w:pPr>
              <w:spacing w:after="200" w:line="276" w:lineRule="auto"/>
            </w:pPr>
            <w:r w:rsidRPr="00275EED">
              <w:t>Sokółka – Białystok (Opera i Filharmonia Podlaska)</w:t>
            </w:r>
            <w:r>
              <w:t xml:space="preserve"> – drugi wyjazd</w:t>
            </w:r>
          </w:p>
        </w:tc>
        <w:tc>
          <w:tcPr>
            <w:tcW w:w="1883" w:type="dxa"/>
            <w:shd w:val="clear" w:color="auto" w:fill="auto"/>
          </w:tcPr>
          <w:p w14:paraId="0A2ACCBC" w14:textId="5B851052" w:rsidR="00593560" w:rsidRDefault="00593560" w:rsidP="000C5FAE">
            <w:pPr>
              <w:spacing w:after="200" w:line="276" w:lineRule="auto"/>
            </w:pPr>
            <w:r>
              <w:t>Do 15.08.2022 r.</w:t>
            </w:r>
          </w:p>
        </w:tc>
        <w:tc>
          <w:tcPr>
            <w:tcW w:w="2849" w:type="dxa"/>
          </w:tcPr>
          <w:p w14:paraId="26FCF82E" w14:textId="77777777" w:rsidR="00593560" w:rsidRDefault="00593560" w:rsidP="000C5FAE">
            <w:pPr>
              <w:spacing w:after="200" w:line="276" w:lineRule="auto"/>
            </w:pPr>
          </w:p>
        </w:tc>
      </w:tr>
      <w:tr w:rsidR="000C5FAE" w14:paraId="35BC2052" w14:textId="0565F7EB" w:rsidTr="0072523A">
        <w:trPr>
          <w:trHeight w:val="1548"/>
        </w:trPr>
        <w:tc>
          <w:tcPr>
            <w:tcW w:w="669" w:type="dxa"/>
            <w:shd w:val="clear" w:color="auto" w:fill="auto"/>
          </w:tcPr>
          <w:p w14:paraId="2BE48685" w14:textId="141D625A" w:rsidR="000C5FAE" w:rsidRDefault="00593560" w:rsidP="000C5FAE">
            <w:pPr>
              <w:spacing w:after="200" w:line="276" w:lineRule="auto"/>
            </w:pPr>
            <w:r>
              <w:t>9</w:t>
            </w:r>
          </w:p>
        </w:tc>
        <w:tc>
          <w:tcPr>
            <w:tcW w:w="4219" w:type="dxa"/>
            <w:shd w:val="clear" w:color="auto" w:fill="auto"/>
          </w:tcPr>
          <w:p w14:paraId="79097268" w14:textId="22B78519" w:rsidR="000C5FAE" w:rsidRPr="004B072B" w:rsidRDefault="000C5FAE" w:rsidP="000C5FAE">
            <w:pPr>
              <w:spacing w:after="200" w:line="276" w:lineRule="auto"/>
            </w:pPr>
            <w:r w:rsidRPr="004052D1">
              <w:t>Sokółka – Kundzicze (tylko transport)</w:t>
            </w:r>
          </w:p>
        </w:tc>
        <w:tc>
          <w:tcPr>
            <w:tcW w:w="1883" w:type="dxa"/>
            <w:shd w:val="clear" w:color="auto" w:fill="auto"/>
          </w:tcPr>
          <w:p w14:paraId="40952BBF" w14:textId="4EE3F1E3" w:rsidR="000C5FAE" w:rsidRDefault="000C5FAE" w:rsidP="000C5FAE">
            <w:pPr>
              <w:spacing w:after="200" w:line="276" w:lineRule="auto"/>
            </w:pPr>
            <w:r>
              <w:t>Do 15.08.2022 r.</w:t>
            </w:r>
          </w:p>
        </w:tc>
        <w:tc>
          <w:tcPr>
            <w:tcW w:w="2849" w:type="dxa"/>
          </w:tcPr>
          <w:p w14:paraId="33E49EA8" w14:textId="77777777" w:rsidR="000C5FAE" w:rsidRDefault="000C5FAE" w:rsidP="000C5FAE">
            <w:pPr>
              <w:spacing w:after="200" w:line="276" w:lineRule="auto"/>
            </w:pPr>
          </w:p>
        </w:tc>
      </w:tr>
      <w:tr w:rsidR="000C5FAE" w14:paraId="7AD93498" w14:textId="64A753EB" w:rsidTr="0072523A">
        <w:trPr>
          <w:trHeight w:val="1548"/>
        </w:trPr>
        <w:tc>
          <w:tcPr>
            <w:tcW w:w="669" w:type="dxa"/>
            <w:shd w:val="clear" w:color="auto" w:fill="auto"/>
          </w:tcPr>
          <w:p w14:paraId="0D30ACC7" w14:textId="416B7F9C" w:rsidR="000C5FAE" w:rsidRDefault="00593560" w:rsidP="000C5FAE">
            <w:pPr>
              <w:spacing w:after="200" w:line="276" w:lineRule="auto"/>
            </w:pPr>
            <w:r>
              <w:t>10</w:t>
            </w:r>
          </w:p>
        </w:tc>
        <w:tc>
          <w:tcPr>
            <w:tcW w:w="4219" w:type="dxa"/>
            <w:shd w:val="clear" w:color="auto" w:fill="auto"/>
          </w:tcPr>
          <w:p w14:paraId="1F61109B" w14:textId="12715D98" w:rsidR="000C5FAE" w:rsidRPr="004B072B" w:rsidRDefault="000C5FAE" w:rsidP="000C5FAE">
            <w:pPr>
              <w:spacing w:after="200" w:line="276" w:lineRule="auto"/>
            </w:pPr>
            <w:r w:rsidRPr="004052D1">
              <w:t>Sokółka – Święta Woda (tylko transport)</w:t>
            </w:r>
          </w:p>
        </w:tc>
        <w:tc>
          <w:tcPr>
            <w:tcW w:w="1883" w:type="dxa"/>
            <w:shd w:val="clear" w:color="auto" w:fill="auto"/>
          </w:tcPr>
          <w:p w14:paraId="0CBE47E8" w14:textId="19C37DD0" w:rsidR="000C5FAE" w:rsidRDefault="000C5FAE" w:rsidP="000C5FAE">
            <w:pPr>
              <w:spacing w:after="200" w:line="276" w:lineRule="auto"/>
            </w:pPr>
            <w:r>
              <w:t>Do 15.08.2022 r.</w:t>
            </w:r>
          </w:p>
        </w:tc>
        <w:tc>
          <w:tcPr>
            <w:tcW w:w="2849" w:type="dxa"/>
          </w:tcPr>
          <w:p w14:paraId="024B43C1" w14:textId="77777777" w:rsidR="000C5FAE" w:rsidRDefault="000C5FAE" w:rsidP="000C5FAE">
            <w:pPr>
              <w:spacing w:after="200" w:line="276" w:lineRule="auto"/>
            </w:pPr>
          </w:p>
        </w:tc>
      </w:tr>
    </w:tbl>
    <w:tbl>
      <w:tblPr>
        <w:tblStyle w:val="Tabela-Siatka"/>
        <w:tblpPr w:leftFromText="141" w:rightFromText="141" w:vertAnchor="page" w:horzAnchor="margin" w:tblpY="10045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5813"/>
      </w:tblGrid>
      <w:tr w:rsidR="00BF52AA" w:rsidRPr="00DF2172" w14:paraId="1D87214A" w14:textId="77777777" w:rsidTr="00091F23">
        <w:trPr>
          <w:trHeight w:val="2059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17F721E6" w14:textId="77777777" w:rsidR="00BF52AA" w:rsidRPr="00DF2172" w:rsidRDefault="00BF52AA" w:rsidP="00091F23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7EDC44B9" w14:textId="77777777" w:rsidR="00BF52AA" w:rsidRPr="00DF2172" w:rsidRDefault="00BF52AA" w:rsidP="00091F2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3457B0B" w14:textId="77777777" w:rsidR="00BF52AA" w:rsidRPr="00DF2172" w:rsidRDefault="00BF52AA" w:rsidP="00091F2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B8E4F5A" w14:textId="77777777" w:rsidR="00BF52AA" w:rsidRPr="00DF2172" w:rsidRDefault="00BF52AA" w:rsidP="00091F2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BF52AA" w:rsidRPr="00DF2172" w14:paraId="19DE5D45" w14:textId="77777777" w:rsidTr="00091F23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5042B83" w14:textId="77777777" w:rsidR="0072523A" w:rsidRDefault="0072523A" w:rsidP="00091F23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6414D571" w14:textId="420A0239" w:rsidR="00BF52AA" w:rsidRPr="00DF2172" w:rsidRDefault="00BF52AA" w:rsidP="00091F23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CA773E1" w14:textId="77777777" w:rsidR="0072523A" w:rsidRDefault="0072523A" w:rsidP="00091F23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0E4D4DC9" w14:textId="5C05FC28" w:rsidR="00BF52AA" w:rsidRDefault="00BF52AA" w:rsidP="00091F23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  <w:p w14:paraId="46ADC38E" w14:textId="77777777" w:rsidR="00BF52AA" w:rsidRDefault="00BF52AA" w:rsidP="00091F23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4EA13796" w14:textId="77777777" w:rsidR="00BF52AA" w:rsidRPr="00DF2172" w:rsidRDefault="00BF52AA" w:rsidP="00091F2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2D4C2F" w:rsidRPr="00DF2172" w14:paraId="78B5212A" w14:textId="77777777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>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7777777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Pr="00862A2B">
              <w:t>Kontakt z 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>na podstawie art. 15 RODO prawo dostępu do danych osobowych Pani/Pana dotyczących, 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obowiązek informacyjny względem osób fizycznych, których dane są przekazane zamawiającemu i których dane pośrednio pozyskał w celu ubiegania się o udzielenie zamówienia publicznego w </w:t>
            </w:r>
            <w:r>
              <w:lastRenderedPageBreak/>
              <w:t>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  <w:rPr>
                <w:sz w:val="24"/>
                <w:szCs w:val="24"/>
              </w:rPr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  <w:rPr>
                <w:sz w:val="24"/>
                <w:szCs w:val="24"/>
              </w:rPr>
            </w:pPr>
            <w:r w:rsidRPr="00DF2172">
              <w:rPr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DF2172">
              <w:rPr>
                <w:color w:val="000000"/>
                <w:sz w:val="24"/>
                <w:szCs w:val="24"/>
              </w:rPr>
              <w:t xml:space="preserve"> wobec osób fizycznych, </w:t>
            </w:r>
            <w:r w:rsidRPr="00DF2172">
              <w:rPr>
                <w:sz w:val="24"/>
                <w:szCs w:val="24"/>
              </w:rPr>
              <w:t>od których dane osobowe bezpośrednio lub pośrednio pozyskałem</w:t>
            </w:r>
            <w:r w:rsidRPr="00DF2172">
              <w:rPr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  <w:r w:rsidRPr="00DF2172">
              <w:rPr>
                <w:sz w:val="24"/>
                <w:szCs w:val="24"/>
              </w:rPr>
              <w:t>.</w:t>
            </w:r>
            <w:r w:rsidRPr="00DF2172">
              <w:rPr>
                <w:rStyle w:val="Zakotwiczenieprzypisudolnego"/>
                <w:sz w:val="24"/>
                <w:szCs w:val="24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19283F2" w14:textId="77777777" w:rsidR="002D4C2F" w:rsidRPr="00DF2172" w:rsidRDefault="002D4C2F"/>
    <w:p w14:paraId="3CDC9223" w14:textId="77777777" w:rsidR="002D4C2F" w:rsidRPr="00DF2172" w:rsidRDefault="001C482F">
      <w:r w:rsidRPr="00DF2172">
        <w:br w:type="page"/>
      </w:r>
    </w:p>
    <w:p w14:paraId="74DF1D88" w14:textId="77777777" w:rsidR="002D4C2F" w:rsidRPr="00DF2172" w:rsidRDefault="002D4C2F"/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2D4C2F" w:rsidRPr="00DF2172" w14:paraId="070DCDC5" w14:textId="77777777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E7CDBED" w14:textId="4B7DE14A" w:rsidR="002D4C2F" w:rsidRPr="00DF2172" w:rsidRDefault="009874EF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POTWIERDZENIE SPEŁNIENIA WYMAGAŃ</w:t>
            </w:r>
          </w:p>
        </w:tc>
      </w:tr>
      <w:tr w:rsidR="002D4C2F" w:rsidRPr="00DF2172" w14:paraId="085C07F1" w14:textId="77777777" w:rsidTr="0042237F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379BBAA9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72800E36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33B0466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D3C648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F9001EC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1A637A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C54B2CB" w14:textId="52A6BCCF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33D61C" w14:textId="77777777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4DA95522" w14:textId="61179B56" w:rsidR="002D4C2F" w:rsidRPr="00DF2172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2D4C2F" w:rsidRPr="00DF2172" w14:paraId="0C123B4A" w14:textId="77777777" w:rsidTr="0042237F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9359C71" w14:textId="5CF8309E" w:rsidR="002D4C2F" w:rsidRPr="00DF2172" w:rsidRDefault="009874E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7D291E">
              <w:rPr>
                <w:sz w:val="24"/>
                <w:szCs w:val="24"/>
                <w:lang w:eastAsia="pl-PL"/>
              </w:rPr>
              <w:t>licencj</w:t>
            </w:r>
            <w:r>
              <w:rPr>
                <w:sz w:val="24"/>
                <w:szCs w:val="24"/>
                <w:lang w:eastAsia="pl-PL"/>
              </w:rPr>
              <w:t>a</w:t>
            </w:r>
            <w:r w:rsidRPr="007D291E">
              <w:rPr>
                <w:sz w:val="24"/>
                <w:szCs w:val="24"/>
                <w:lang w:eastAsia="pl-PL"/>
              </w:rPr>
              <w:t xml:space="preserve"> uprawniając</w:t>
            </w:r>
            <w:r>
              <w:rPr>
                <w:sz w:val="24"/>
                <w:szCs w:val="24"/>
                <w:lang w:eastAsia="pl-PL"/>
              </w:rPr>
              <w:t>a</w:t>
            </w:r>
            <w:r w:rsidRPr="007D291E">
              <w:rPr>
                <w:sz w:val="24"/>
                <w:szCs w:val="24"/>
                <w:lang w:eastAsia="pl-PL"/>
              </w:rPr>
              <w:t xml:space="preserve"> do podejmowania i wykonywania działalności gospodarczej w zakresie transportu drogowego, o której mowa w art. 4 pkt 17 u stawy z dnia 6 września 2001 r. o transporcie drogowym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91DD7D2" w14:textId="61AF15E5" w:rsidR="002D4C2F" w:rsidRDefault="009874E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wydania</w:t>
            </w:r>
          </w:p>
          <w:p w14:paraId="14E7E25D" w14:textId="1EE3BA0B" w:rsidR="00D9488E" w:rsidRDefault="00D9488E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164EA93" w14:textId="77777777" w:rsidR="00D9488E" w:rsidRDefault="00D9488E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5BAFF437" w14:textId="236FC589" w:rsidR="009874EF" w:rsidRDefault="009874E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licencji </w:t>
            </w:r>
          </w:p>
          <w:p w14:paraId="446CC018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6974DB0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D489C31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8BF404A" w14:textId="158C2A8A" w:rsidR="0042237F" w:rsidRPr="00DF2172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</w:tbl>
    <w:p w14:paraId="20222A56" w14:textId="77777777" w:rsidR="002D4C2F" w:rsidRPr="00DF2172" w:rsidRDefault="002D4C2F">
      <w:pPr>
        <w:tabs>
          <w:tab w:val="left" w:pos="1148"/>
        </w:tabs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2D4C2F" w:rsidRPr="00DF2172" w14:paraId="1AFF071F" w14:textId="77777777" w:rsidTr="004D3F11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2AD9E1D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997AE1B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44C0E469" w14:textId="77777777" w:rsidR="002D4C2F" w:rsidRPr="00DF2172" w:rsidRDefault="002D4C2F">
      <w:pPr>
        <w:tabs>
          <w:tab w:val="left" w:pos="8657"/>
        </w:tabs>
      </w:pPr>
    </w:p>
    <w:sectPr w:rsidR="002D4C2F" w:rsidRPr="00DF2172">
      <w:footerReference w:type="default" r:id="rId8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38B0" w14:textId="77777777" w:rsidR="0019381F" w:rsidRDefault="0019381F">
      <w:r>
        <w:separator/>
      </w:r>
    </w:p>
  </w:endnote>
  <w:endnote w:type="continuationSeparator" w:id="0">
    <w:p w14:paraId="6343F9E3" w14:textId="77777777" w:rsidR="0019381F" w:rsidRDefault="0019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5F0" w14:textId="77777777" w:rsidR="0019381F" w:rsidRDefault="0019381F">
      <w:r>
        <w:separator/>
      </w:r>
    </w:p>
  </w:footnote>
  <w:footnote w:type="continuationSeparator" w:id="0">
    <w:p w14:paraId="7F358A18" w14:textId="77777777" w:rsidR="0019381F" w:rsidRDefault="0019381F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02653">
    <w:abstractNumId w:val="6"/>
  </w:num>
  <w:num w:numId="2" w16cid:durableId="561335315">
    <w:abstractNumId w:val="2"/>
  </w:num>
  <w:num w:numId="3" w16cid:durableId="761604989">
    <w:abstractNumId w:val="3"/>
  </w:num>
  <w:num w:numId="4" w16cid:durableId="1081374042">
    <w:abstractNumId w:val="1"/>
  </w:num>
  <w:num w:numId="5" w16cid:durableId="316031280">
    <w:abstractNumId w:val="7"/>
  </w:num>
  <w:num w:numId="6" w16cid:durableId="955328044">
    <w:abstractNumId w:val="4"/>
  </w:num>
  <w:num w:numId="7" w16cid:durableId="112794352">
    <w:abstractNumId w:val="5"/>
  </w:num>
  <w:num w:numId="8" w16cid:durableId="1024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2F"/>
    <w:rsid w:val="0001307E"/>
    <w:rsid w:val="00040213"/>
    <w:rsid w:val="00066A41"/>
    <w:rsid w:val="00091F23"/>
    <w:rsid w:val="000A16BC"/>
    <w:rsid w:val="000A5D41"/>
    <w:rsid w:val="000C0241"/>
    <w:rsid w:val="000C5FAE"/>
    <w:rsid w:val="000D0E86"/>
    <w:rsid w:val="001652EA"/>
    <w:rsid w:val="0019381F"/>
    <w:rsid w:val="001C482F"/>
    <w:rsid w:val="00275EED"/>
    <w:rsid w:val="00293C7D"/>
    <w:rsid w:val="002A3E36"/>
    <w:rsid w:val="002D4C2F"/>
    <w:rsid w:val="003705F3"/>
    <w:rsid w:val="0042237F"/>
    <w:rsid w:val="004624ED"/>
    <w:rsid w:val="004D3F11"/>
    <w:rsid w:val="004F6308"/>
    <w:rsid w:val="00586D7D"/>
    <w:rsid w:val="00593560"/>
    <w:rsid w:val="00675C20"/>
    <w:rsid w:val="00685208"/>
    <w:rsid w:val="0072523A"/>
    <w:rsid w:val="007E0E44"/>
    <w:rsid w:val="009874EF"/>
    <w:rsid w:val="009C4C5D"/>
    <w:rsid w:val="009E0EBC"/>
    <w:rsid w:val="00A13D96"/>
    <w:rsid w:val="00A3533B"/>
    <w:rsid w:val="00AA2636"/>
    <w:rsid w:val="00AA38B0"/>
    <w:rsid w:val="00AE3333"/>
    <w:rsid w:val="00AF1C7F"/>
    <w:rsid w:val="00B15B60"/>
    <w:rsid w:val="00B819F6"/>
    <w:rsid w:val="00B839BB"/>
    <w:rsid w:val="00B83BE4"/>
    <w:rsid w:val="00BF52AA"/>
    <w:rsid w:val="00C41225"/>
    <w:rsid w:val="00C71CB1"/>
    <w:rsid w:val="00D15B12"/>
    <w:rsid w:val="00D227F8"/>
    <w:rsid w:val="00D9488E"/>
    <w:rsid w:val="00DF2172"/>
    <w:rsid w:val="00DF7715"/>
    <w:rsid w:val="00E56EF2"/>
    <w:rsid w:val="00E84C9A"/>
    <w:rsid w:val="00E91898"/>
    <w:rsid w:val="00EA1BDC"/>
    <w:rsid w:val="00ED36F9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Urszula Chociej</cp:lastModifiedBy>
  <cp:revision>102</cp:revision>
  <cp:lastPrinted>2022-06-17T09:49:00Z</cp:lastPrinted>
  <dcterms:created xsi:type="dcterms:W3CDTF">2019-12-04T23:22:00Z</dcterms:created>
  <dcterms:modified xsi:type="dcterms:W3CDTF">2022-06-17T09:49:00Z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