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04985">
      <w:pPr>
        <w:pStyle w:val="NormalnyWeb"/>
        <w:rPr>
          <w:rFonts w:ascii="Arial" w:hAnsi="Arial" w:cs="Arial"/>
        </w:rPr>
      </w:pPr>
      <w:bookmarkStart w:id="0" w:name="_GoBack"/>
      <w:bookmarkEnd w:id="0"/>
      <w:r>
        <w:rPr>
          <w:rFonts w:ascii="Arial" w:hAnsi="Arial" w:cs="Arial"/>
          <w:b/>
          <w:bCs/>
        </w:rPr>
        <w:t>Rada Powiatu Sokólskiego</w:t>
      </w:r>
      <w:r>
        <w:rPr>
          <w:rFonts w:ascii="Arial" w:hAnsi="Arial" w:cs="Arial"/>
        </w:rPr>
        <w:br/>
        <w:t>Rada Powiatu Sokólskiego</w:t>
      </w:r>
    </w:p>
    <w:p w:rsidR="00000000" w:rsidRDefault="00604985">
      <w:pPr>
        <w:pStyle w:val="NormalnyWeb"/>
        <w:jc w:val="center"/>
        <w:rPr>
          <w:rFonts w:ascii="Arial" w:hAnsi="Arial" w:cs="Arial"/>
        </w:rPr>
      </w:pPr>
      <w:r>
        <w:rPr>
          <w:rFonts w:ascii="Arial" w:hAnsi="Arial" w:cs="Arial"/>
          <w:b/>
          <w:bCs/>
          <w:sz w:val="36"/>
          <w:szCs w:val="36"/>
        </w:rPr>
        <w:t xml:space="preserve">Raport z głosowań </w:t>
      </w:r>
    </w:p>
    <w:p w:rsidR="00000000" w:rsidRDefault="00604985">
      <w:pPr>
        <w:pStyle w:val="NormalnyWeb"/>
        <w:rPr>
          <w:rFonts w:ascii="Arial" w:hAnsi="Arial" w:cs="Arial"/>
        </w:rPr>
      </w:pPr>
      <w:r>
        <w:rPr>
          <w:rFonts w:ascii="Arial" w:hAnsi="Arial" w:cs="Arial"/>
        </w:rPr>
        <w:t xml:space="preserve">LX Sesja Rady Powiatu Sokólskiego w dniu 19 sierpnia 2022 </w:t>
      </w:r>
    </w:p>
    <w:p w:rsidR="00000000" w:rsidRDefault="00604985">
      <w:pPr>
        <w:pStyle w:val="Nagwek3"/>
        <w:rPr>
          <w:rFonts w:ascii="Arial" w:eastAsia="Times New Roman" w:hAnsi="Arial" w:cs="Arial"/>
        </w:rPr>
      </w:pPr>
      <w:r>
        <w:rPr>
          <w:rFonts w:ascii="Arial" w:eastAsia="Times New Roman" w:hAnsi="Arial" w:cs="Arial"/>
        </w:rPr>
        <w:t>Przeprowadzone głosowania</w:t>
      </w:r>
    </w:p>
    <w:p w:rsidR="00000000" w:rsidRDefault="006049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Nr 9/2022 z LVII Sesji Rady Powiatu Sokólskiego w dniu 22 czerwca 2022 r.</w:t>
      </w:r>
      <w:r>
        <w:rPr>
          <w:rFonts w:ascii="Arial" w:eastAsia="Times New Roman" w:hAnsi="Arial" w:cs="Arial"/>
        </w:rPr>
        <w:t xml:space="preserve"> - czas głosowania: 19 sierpnia 2022, godz. 12:47, wyniki: ZA: 15, PRZECIW: 1, WSTRZYMUJĘ SIĘ: 0, BRAK GŁOSU: 2, NIEOBECNI: 1</w:t>
      </w:r>
    </w:p>
    <w:p w:rsidR="00000000" w:rsidRDefault="006049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w:t>
      </w:r>
      <w:r>
        <w:rPr>
          <w:rFonts w:ascii="Arial" w:hAnsi="Arial" w:cs="Arial"/>
          <w:sz w:val="18"/>
          <w:szCs w:val="18"/>
        </w:rPr>
        <w:t>BECNI), Romuald Gromacki (ZA), Wiesław Hańczaruk (ZA), Jarosław Sylwester Hołownia (PRZECIW), Bożena Jolanta Jelska-Jaroś (ZA), Jerzy Karpienia (ZA), Stanisław Kozłowski (ZA), Krzysztof Krasiński (ZA), Kazimierz Łabieniec (ZA), Łukasz Moździerski (ZA), Ale</w:t>
      </w:r>
      <w:r>
        <w:rPr>
          <w:rFonts w:ascii="Arial" w:hAnsi="Arial" w:cs="Arial"/>
          <w:sz w:val="18"/>
          <w:szCs w:val="18"/>
        </w:rPr>
        <w:t>ksy Oleksza (ZA), Jerzy Omielan (ZA), Krzysztof Pawłowski (ZA), Tomasz Potapczyk (ZA), Piotr Rećko (BRAK GŁOSU), Piotr Rygasiewicz (BRAK GŁOSU), Grzegorz Skórski (ZA), Jarosław Sulik (ZA), Agnieszka Szczygielska (ZA)</w:t>
      </w:r>
    </w:p>
    <w:p w:rsidR="00000000" w:rsidRDefault="006049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w:t>
      </w:r>
      <w:r>
        <w:rPr>
          <w:rFonts w:ascii="Arial" w:eastAsia="Times New Roman" w:hAnsi="Arial" w:cs="Arial"/>
          <w:b/>
          <w:bCs/>
        </w:rPr>
        <w:t>u Nr 10/2022 z LVIII nadzwyczajnej Sesji Rady Powiatu Sokólskiego w dniu 7 lipca 2022 r.</w:t>
      </w:r>
      <w:r>
        <w:rPr>
          <w:rFonts w:ascii="Arial" w:eastAsia="Times New Roman" w:hAnsi="Arial" w:cs="Arial"/>
        </w:rPr>
        <w:t xml:space="preserve"> - czas głosowania: 19 sierpnia 2022, godz. 12:49, wyniki: ZA: 16, PRZECIW: 1, WSTRZYMUJĘ SIĘ: 0, BRAK GŁOSU: 1, NIEOBECNI: 1</w:t>
      </w:r>
    </w:p>
    <w:p w:rsidR="00000000" w:rsidRDefault="006049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w:t>
      </w:r>
      <w:r>
        <w:rPr>
          <w:rFonts w:ascii="Arial" w:hAnsi="Arial" w:cs="Arial"/>
          <w:sz w:val="18"/>
          <w:szCs w:val="18"/>
        </w:rPr>
        <w:t>), Romuald Gromacki (ZA), Wiesław Hańczaruk (ZA), Jarosław Sylwester Hołownia (PRZECIW), Bożena Jolanta Jelska-Jaroś (ZA), Jerzy Karpienia (ZA), Stanisław Kozłowski (ZA), Krzysztof Krasiński (ZA), Kazimierz Łabieniec (ZA), Łukasz Moździerski (ZA), Aleksy O</w:t>
      </w:r>
      <w:r>
        <w:rPr>
          <w:rFonts w:ascii="Arial" w:hAnsi="Arial" w:cs="Arial"/>
          <w:sz w:val="18"/>
          <w:szCs w:val="18"/>
        </w:rPr>
        <w:t>leksza (ZA), Jerzy Omielan (ZA), Krzysztof Pawłowski (ZA), Tomasz Potapczyk (ZA), Piotr Rećko (ZA), Piotr Rygasiewicz (BRAK GŁOSU), Grzegorz Skórski (ZA), Jarosław Sulik (ZA), Agnieszka Szczygielska (ZA)</w:t>
      </w:r>
    </w:p>
    <w:p w:rsidR="00000000" w:rsidRDefault="006049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Przyjęcie protokołu Nr 11/2022 </w:t>
      </w:r>
      <w:r>
        <w:rPr>
          <w:rFonts w:ascii="Arial" w:eastAsia="Times New Roman" w:hAnsi="Arial" w:cs="Arial"/>
          <w:b/>
          <w:bCs/>
        </w:rPr>
        <w:t>z LIX nadzwyczajnej Sesji Rady Powiatu Sokólskiego w dniu 29 lipca 2022 r.</w:t>
      </w:r>
      <w:r>
        <w:rPr>
          <w:rFonts w:ascii="Arial" w:eastAsia="Times New Roman" w:hAnsi="Arial" w:cs="Arial"/>
        </w:rPr>
        <w:t xml:space="preserve"> - czas głosowania: 19 sierpnia 2022, godz. 12:50, wyniki: ZA: 16, PRZECIW: 0, WSTRZYMUJĘ SIĘ: 1, BRAK GŁOSU: 1, NIEOBECNI: 1</w:t>
      </w:r>
    </w:p>
    <w:p w:rsidR="00000000" w:rsidRDefault="006049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w:t>
      </w:r>
      <w:r>
        <w:rPr>
          <w:rFonts w:ascii="Arial" w:hAnsi="Arial" w:cs="Arial"/>
          <w:sz w:val="18"/>
          <w:szCs w:val="18"/>
        </w:rPr>
        <w:t xml:space="preserve">macki (ZA), Wiesław Hańczaruk (ZA), Jarosław Sylwester Hołownia (WSTRZYMUJĘ SIĘ), Bożena Jolanta Jelska-Jaroś (ZA), Jerzy Karpienia (ZA), Stanisław Kozłowski (ZA), Krzysztof Krasiński (ZA), Kazimierz Łabieniec (ZA), Łukasz Moździerski (ZA), Aleksy Oleksza </w:t>
      </w:r>
      <w:r>
        <w:rPr>
          <w:rFonts w:ascii="Arial" w:hAnsi="Arial" w:cs="Arial"/>
          <w:sz w:val="18"/>
          <w:szCs w:val="18"/>
        </w:rPr>
        <w:t>(ZA), Jerzy Omielan (ZA), Krzysztof Pawłowski (ZA), Tomasz Potapczyk (ZA), Piotr Rećko (ZA), Piotr Rygasiewicz (BRAK GŁOSU), Grzegorz Skórski (ZA), Jarosław Sulik (ZA), Agnieszka Szczygielska (ZA)</w:t>
      </w:r>
    </w:p>
    <w:p w:rsidR="00000000" w:rsidRDefault="006049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zmieniaj</w:t>
      </w:r>
      <w:r>
        <w:rPr>
          <w:rFonts w:ascii="Arial" w:eastAsia="Times New Roman" w:hAnsi="Arial" w:cs="Arial"/>
          <w:b/>
          <w:bCs/>
        </w:rPr>
        <w:t>ącej uchwałę w sprawie tygodniowego obowiązkowego wymiaru godzin zajęć niektórych nauczycieli oraz rozmiaru obniżek tygodniowego obowiązkowego wymiaru godzin zajęć niektórych nauczycieli.</w:t>
      </w:r>
      <w:r>
        <w:rPr>
          <w:rFonts w:ascii="Arial" w:eastAsia="Times New Roman" w:hAnsi="Arial" w:cs="Arial"/>
        </w:rPr>
        <w:t xml:space="preserve"> - czas głosowania: 19 sierpnia 2022, godz. 13:26, wyniki: ZA: 18, PR</w:t>
      </w:r>
      <w:r>
        <w:rPr>
          <w:rFonts w:ascii="Arial" w:eastAsia="Times New Roman" w:hAnsi="Arial" w:cs="Arial"/>
        </w:rPr>
        <w:t>ZECIW: 0, WSTRZYMUJĘ SIĘ: 0, BRAK GŁOSU: 0, NIEOBECNI: 1</w:t>
      </w:r>
    </w:p>
    <w:p w:rsidR="00000000" w:rsidRDefault="006049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(ZA), Bożena Jolanta Jelska-Jaroś (ZA), Jerzy Karpienia (ZA), Stanisław Kozłows</w:t>
      </w:r>
      <w:r>
        <w:rPr>
          <w:rFonts w:ascii="Arial" w:hAnsi="Arial" w:cs="Arial"/>
          <w:sz w:val="18"/>
          <w:szCs w:val="18"/>
        </w:rPr>
        <w:t xml:space="preserve">ki (ZA), Krzysztof Krasiński (ZA), Kazimierz Łabieniec (ZA), Łukasz Moździerski (ZA), Aleksy </w:t>
      </w:r>
      <w:r>
        <w:rPr>
          <w:rFonts w:ascii="Arial" w:hAnsi="Arial" w:cs="Arial"/>
          <w:sz w:val="18"/>
          <w:szCs w:val="18"/>
        </w:rPr>
        <w:lastRenderedPageBreak/>
        <w:t xml:space="preserve">Oleksza (ZA), Jerzy Omielan (ZA), Krzysztof Pawłowski (ZA), Tomasz Potapczyk (ZA), Piotr Rećko (ZA), Piotr Rygasiewicz (ZA), Grzegorz Skórski (ZA), Jarosław Sulik </w:t>
      </w:r>
      <w:r>
        <w:rPr>
          <w:rFonts w:ascii="Arial" w:hAnsi="Arial" w:cs="Arial"/>
          <w:sz w:val="18"/>
          <w:szCs w:val="18"/>
        </w:rPr>
        <w:t>(ZA), Agnieszka Szczygielska (ZA)</w:t>
      </w:r>
    </w:p>
    <w:p w:rsidR="00000000" w:rsidRDefault="006049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Wieloletniej Prognozy Finansowej Powiatu Sokólskiego na lata 2022-2033.</w:t>
      </w:r>
      <w:r>
        <w:rPr>
          <w:rFonts w:ascii="Arial" w:eastAsia="Times New Roman" w:hAnsi="Arial" w:cs="Arial"/>
        </w:rPr>
        <w:t xml:space="preserve"> - czas głosowania: 19 sierpnia 2022, godz. 13:31, wyniki: ZA: 17, PRZECIW: 0, WSTR</w:t>
      </w:r>
      <w:r>
        <w:rPr>
          <w:rFonts w:ascii="Arial" w:eastAsia="Times New Roman" w:hAnsi="Arial" w:cs="Arial"/>
        </w:rPr>
        <w:t>ZYMUJĘ SIĘ: 0, BRAK GŁOSU: 1, NIEOBECNI: 1</w:t>
      </w:r>
    </w:p>
    <w:p w:rsidR="00000000" w:rsidRDefault="006049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(BRAK GŁOSU), Bożena Jolanta Jelska-Jaroś (ZA), Jerzy Karpienia (ZA), Stanisław Kozłowski (ZA</w:t>
      </w:r>
      <w:r>
        <w:rPr>
          <w:rFonts w:ascii="Arial" w:hAnsi="Arial" w:cs="Arial"/>
          <w:sz w:val="18"/>
          <w:szCs w:val="18"/>
        </w:rPr>
        <w:t xml:space="preserve">), Krzysztof Krasiński (ZA), Kazimierz Łabieniec (ZA), Łukasz Moździerski (ZA), Aleksy Oleksza (ZA), Jerzy Omielan (ZA), Krzysztof Pawłowski (ZA), Tomasz Potapczyk (ZA), Piotr Rećko (ZA), Piotr Rygasiewicz (ZA), Grzegorz Skórski (ZA), Jarosław Sulik (ZA), </w:t>
      </w:r>
      <w:r>
        <w:rPr>
          <w:rFonts w:ascii="Arial" w:hAnsi="Arial" w:cs="Arial"/>
          <w:sz w:val="18"/>
          <w:szCs w:val="18"/>
        </w:rPr>
        <w:t>Agnieszka Szczygielska (ZA)</w:t>
      </w:r>
    </w:p>
    <w:p w:rsidR="00000000" w:rsidRDefault="0060498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budżetu Powiatu Sokólskiego na rok 2022.</w:t>
      </w:r>
      <w:r>
        <w:rPr>
          <w:rFonts w:ascii="Arial" w:eastAsia="Times New Roman" w:hAnsi="Arial" w:cs="Arial"/>
        </w:rPr>
        <w:t xml:space="preserve"> - czas głosowania: 19 sierpnia 2022, godz. 13:37, wyniki: ZA: 17, PRZECIW: 1, WSTRZYMUJĘ SIĘ: 0, BRAK GŁOSU: 0, NIEOBEC</w:t>
      </w:r>
      <w:r>
        <w:rPr>
          <w:rFonts w:ascii="Arial" w:eastAsia="Times New Roman" w:hAnsi="Arial" w:cs="Arial"/>
        </w:rPr>
        <w:t>NI: 1</w:t>
      </w:r>
    </w:p>
    <w:p w:rsidR="00000000" w:rsidRDefault="00604985">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(NIEOBECNI), Romuald Gromacki (ZA), Wiesław Hańczaruk (ZA), Jarosław Sylwester Hołownia (PRZECIW), Bożena Jolanta Jelska-Jaroś (ZA), Jerzy Karpienia (ZA), Stanisław Kozłowski (ZA), Krzysztof Krasiński (ZA), Kazimierz Ł</w:t>
      </w:r>
      <w:r>
        <w:rPr>
          <w:rFonts w:ascii="Arial" w:hAnsi="Arial" w:cs="Arial"/>
          <w:sz w:val="18"/>
          <w:szCs w:val="18"/>
        </w:rPr>
        <w:t>abieniec (ZA), Łukasz Moździerski (ZA), Aleksy Oleksza (ZA), Jerzy Omielan (ZA), Krzysztof Pawłowski (ZA), Tomasz Potapczyk (ZA), Piotr Rećko (ZA), Piotr Rygasiewicz (ZA), Grzegorz Skórski (ZA), Jarosław Sulik (ZA), Agnieszka Szczygielska (ZA)</w:t>
      </w:r>
    </w:p>
    <w:p w:rsidR="00000000" w:rsidRDefault="00604985">
      <w:pPr>
        <w:pStyle w:val="Nagwek3"/>
        <w:rPr>
          <w:rFonts w:ascii="Arial" w:eastAsia="Times New Roman" w:hAnsi="Arial" w:cs="Arial"/>
        </w:rPr>
      </w:pPr>
      <w:r>
        <w:rPr>
          <w:rFonts w:ascii="Arial" w:eastAsia="Times New Roman" w:hAnsi="Arial" w:cs="Arial"/>
        </w:rPr>
        <w:t>Uczestnictwo</w:t>
      </w:r>
      <w:r>
        <w:rPr>
          <w:rFonts w:ascii="Arial" w:eastAsia="Times New Roman" w:hAnsi="Arial" w:cs="Arial"/>
        </w:rPr>
        <w:t xml:space="preserve"> w głosowaniach</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Gromacki Romuald: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Hańczaruk Wiesław: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Hołownia Jarosław Sylwester: </w:t>
      </w:r>
      <w:r>
        <w:rPr>
          <w:rFonts w:ascii="Arial" w:eastAsia="Times New Roman" w:hAnsi="Arial" w:cs="Arial"/>
          <w:b/>
          <w:bCs/>
        </w:rPr>
        <w:t>5/6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Jelska-Jaroś Bożena Jolanta: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Karpienia Jerzy: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Kozłowski Stanisław: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Krasiński Krzysztof: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Łabieniec Kazimierz: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Moździerski Łukasz: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Oleksza Aleksy: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Omielan Jerzy: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Pawłowski Krzysztof: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Potapczyk Tomasz: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Rećko Piotr : </w:t>
      </w:r>
      <w:r>
        <w:rPr>
          <w:rFonts w:ascii="Arial" w:eastAsia="Times New Roman" w:hAnsi="Arial" w:cs="Arial"/>
          <w:b/>
          <w:bCs/>
        </w:rPr>
        <w:t>5/6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Rygasiewicz Piotr: </w:t>
      </w:r>
      <w:r>
        <w:rPr>
          <w:rFonts w:ascii="Arial" w:eastAsia="Times New Roman" w:hAnsi="Arial" w:cs="Arial"/>
          <w:b/>
          <w:bCs/>
        </w:rPr>
        <w:t>3/6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Skórski Grzegorz: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Sulik Jarosław: </w:t>
      </w:r>
      <w:r>
        <w:rPr>
          <w:rFonts w:ascii="Arial" w:eastAsia="Times New Roman" w:hAnsi="Arial" w:cs="Arial"/>
          <w:b/>
          <w:bCs/>
        </w:rPr>
        <w:t>6/6</w:t>
      </w:r>
    </w:p>
    <w:p w:rsidR="00000000" w:rsidRDefault="0060498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Szczygielska Agnieszka: </w:t>
      </w:r>
      <w:r>
        <w:rPr>
          <w:rFonts w:ascii="Arial" w:eastAsia="Times New Roman" w:hAnsi="Arial" w:cs="Arial"/>
          <w:b/>
          <w:bCs/>
        </w:rPr>
        <w:t>6/6</w:t>
      </w:r>
    </w:p>
    <w:p w:rsidR="00000000" w:rsidRDefault="00604985">
      <w:pPr>
        <w:pStyle w:val="NormalnyWeb"/>
        <w:rPr>
          <w:rFonts w:ascii="Arial" w:hAnsi="Arial" w:cs="Arial"/>
        </w:rPr>
      </w:pPr>
      <w:r>
        <w:rPr>
          <w:rFonts w:ascii="Arial" w:hAnsi="Arial" w:cs="Arial"/>
        </w:rPr>
        <w:br/>
        <w:t>Przygotował(a): Magdalena Grasewicz</w:t>
      </w:r>
    </w:p>
    <w:p w:rsidR="00000000" w:rsidRDefault="00604985">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604985" w:rsidRDefault="00604985">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604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06B2"/>
    <w:multiLevelType w:val="multilevel"/>
    <w:tmpl w:val="1104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12BFF"/>
    <w:multiLevelType w:val="multilevel"/>
    <w:tmpl w:val="028E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60F76"/>
    <w:rsid w:val="00604985"/>
    <w:rsid w:val="00660F76"/>
    <w:rsid w:val="00721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10FD55-34E4-4704-88AF-0AB5DF62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Magdalena Grasewicz</dc:creator>
  <cp:keywords/>
  <dc:description/>
  <cp:lastModifiedBy>Magdalena Grasewicz</cp:lastModifiedBy>
  <cp:revision>2</cp:revision>
  <dcterms:created xsi:type="dcterms:W3CDTF">2022-08-22T06:08:00Z</dcterms:created>
  <dcterms:modified xsi:type="dcterms:W3CDTF">2022-08-22T06:08:00Z</dcterms:modified>
</cp:coreProperties>
</file>