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D21B6" w14:textId="77777777" w:rsidR="006E3BC1" w:rsidRPr="00CA3CDE" w:rsidRDefault="006E3BC1" w:rsidP="00CA3CDE">
      <w:pPr>
        <w:spacing w:after="0" w:line="240" w:lineRule="auto"/>
        <w:ind w:left="6372" w:firstLine="708"/>
        <w:jc w:val="both"/>
        <w:rPr>
          <w:rFonts w:ascii="Times New Roman" w:hAnsi="Times New Roman" w:cs="Times New Roman"/>
          <w:sz w:val="20"/>
          <w:szCs w:val="20"/>
        </w:rPr>
      </w:pPr>
      <w:r w:rsidRPr="00CA3CDE">
        <w:rPr>
          <w:rFonts w:ascii="Times New Roman" w:hAnsi="Times New Roman" w:cs="Times New Roman"/>
          <w:sz w:val="20"/>
          <w:szCs w:val="20"/>
        </w:rPr>
        <w:t>Załącznik nr 1</w:t>
      </w:r>
    </w:p>
    <w:p w14:paraId="43AFE1A3" w14:textId="77777777" w:rsidR="00215EC4" w:rsidRPr="00CA3CDE" w:rsidRDefault="00215EC4" w:rsidP="00CA3CDE">
      <w:pPr>
        <w:spacing w:after="0" w:line="240" w:lineRule="auto"/>
        <w:jc w:val="both"/>
        <w:rPr>
          <w:rFonts w:ascii="Times New Roman" w:hAnsi="Times New Roman" w:cs="Times New Roman"/>
          <w:sz w:val="20"/>
          <w:szCs w:val="20"/>
        </w:rPr>
      </w:pPr>
    </w:p>
    <w:p w14:paraId="10A00F41" w14:textId="60DE1A9D" w:rsidR="00283342" w:rsidRPr="00CA3CDE" w:rsidRDefault="006E3BC1" w:rsidP="00CA3CDE">
      <w:pPr>
        <w:spacing w:after="0" w:line="240" w:lineRule="auto"/>
        <w:ind w:left="5664"/>
        <w:jc w:val="both"/>
        <w:rPr>
          <w:rFonts w:ascii="Times New Roman" w:hAnsi="Times New Roman" w:cs="Times New Roman"/>
          <w:sz w:val="20"/>
          <w:szCs w:val="20"/>
        </w:rPr>
      </w:pPr>
      <w:r w:rsidRPr="00CA3CDE">
        <w:rPr>
          <w:rFonts w:ascii="Times New Roman" w:hAnsi="Times New Roman" w:cs="Times New Roman"/>
          <w:sz w:val="20"/>
          <w:szCs w:val="20"/>
        </w:rPr>
        <w:t>do Procedury zgłaszania nieprawidłowości</w:t>
      </w:r>
    </w:p>
    <w:p w14:paraId="230D9074" w14:textId="77777777" w:rsidR="003D0CA8" w:rsidRPr="003F7F45" w:rsidRDefault="00A05775" w:rsidP="00A05775">
      <w:pPr>
        <w:jc w:val="center"/>
        <w:rPr>
          <w:rFonts w:ascii="Times New Roman" w:hAnsi="Times New Roman" w:cs="Times New Roman"/>
          <w:b/>
          <w:bCs/>
          <w:sz w:val="24"/>
          <w:szCs w:val="24"/>
        </w:rPr>
      </w:pPr>
      <w:r w:rsidRPr="003F7F45">
        <w:rPr>
          <w:rFonts w:ascii="Times New Roman" w:hAnsi="Times New Roman" w:cs="Times New Roman"/>
          <w:b/>
          <w:bCs/>
          <w:sz w:val="24"/>
          <w:szCs w:val="24"/>
        </w:rPr>
        <w:t>FORMULARZ ZGŁOSZENIA NIEPRAWIDŁOWOŚCI</w:t>
      </w:r>
    </w:p>
    <w:tbl>
      <w:tblPr>
        <w:tblStyle w:val="Tabela-Siatka"/>
        <w:tblW w:w="8761" w:type="dxa"/>
        <w:tblLook w:val="04A0" w:firstRow="1" w:lastRow="0" w:firstColumn="1" w:lastColumn="0" w:noHBand="0" w:noVBand="1"/>
      </w:tblPr>
      <w:tblGrid>
        <w:gridCol w:w="1854"/>
        <w:gridCol w:w="6907"/>
      </w:tblGrid>
      <w:tr w:rsidR="003D0CA8" w14:paraId="1373552A" w14:textId="77777777" w:rsidTr="00D72D9F">
        <w:trPr>
          <w:trHeight w:val="446"/>
        </w:trPr>
        <w:tc>
          <w:tcPr>
            <w:tcW w:w="8761" w:type="dxa"/>
            <w:gridSpan w:val="2"/>
          </w:tcPr>
          <w:p w14:paraId="63D592F3" w14:textId="671ED10C" w:rsidR="003D0CA8" w:rsidRPr="003F7F45" w:rsidRDefault="003D0CA8" w:rsidP="00A05775">
            <w:pPr>
              <w:jc w:val="center"/>
              <w:rPr>
                <w:rFonts w:ascii="Times New Roman" w:hAnsi="Times New Roman" w:cs="Times New Roman"/>
                <w:b/>
                <w:bCs/>
              </w:rPr>
            </w:pPr>
            <w:r w:rsidRPr="003F7F45">
              <w:rPr>
                <w:rFonts w:ascii="Times New Roman" w:hAnsi="Times New Roman" w:cs="Times New Roman"/>
                <w:b/>
                <w:bCs/>
              </w:rPr>
              <w:t xml:space="preserve">Informacje Ogólne </w:t>
            </w:r>
          </w:p>
        </w:tc>
      </w:tr>
      <w:tr w:rsidR="00204CFC" w14:paraId="70C297B1" w14:textId="77777777" w:rsidTr="00D72D9F">
        <w:trPr>
          <w:trHeight w:val="714"/>
        </w:trPr>
        <w:tc>
          <w:tcPr>
            <w:tcW w:w="1792" w:type="dxa"/>
          </w:tcPr>
          <w:p w14:paraId="4A96DA6A" w14:textId="6D4469C2" w:rsidR="00204CFC" w:rsidRPr="003F7F45" w:rsidRDefault="00204CFC" w:rsidP="003F7F45">
            <w:pPr>
              <w:jc w:val="center"/>
              <w:rPr>
                <w:rFonts w:ascii="Times New Roman" w:hAnsi="Times New Roman" w:cs="Times New Roman"/>
                <w:b/>
                <w:bCs/>
              </w:rPr>
            </w:pPr>
            <w:r w:rsidRPr="003F7F45">
              <w:rPr>
                <w:rFonts w:ascii="Times New Roman" w:hAnsi="Times New Roman" w:cs="Times New Roman"/>
                <w:b/>
                <w:bCs/>
              </w:rPr>
              <w:t>Kogo/czego dotyczy zgłoszenie</w:t>
            </w:r>
          </w:p>
        </w:tc>
        <w:tc>
          <w:tcPr>
            <w:tcW w:w="6969" w:type="dxa"/>
          </w:tcPr>
          <w:p w14:paraId="5869DFFB" w14:textId="77777777" w:rsidR="00204CFC" w:rsidRPr="003F7F45" w:rsidRDefault="00204CFC" w:rsidP="00A05775">
            <w:pPr>
              <w:jc w:val="center"/>
              <w:rPr>
                <w:rFonts w:ascii="Times New Roman" w:hAnsi="Times New Roman" w:cs="Times New Roman"/>
                <w:b/>
                <w:bCs/>
              </w:rPr>
            </w:pPr>
          </w:p>
        </w:tc>
      </w:tr>
      <w:tr w:rsidR="00D66C8C" w14:paraId="53C0CEAE" w14:textId="77777777" w:rsidTr="00D72D9F">
        <w:trPr>
          <w:trHeight w:val="436"/>
        </w:trPr>
        <w:tc>
          <w:tcPr>
            <w:tcW w:w="1792" w:type="dxa"/>
          </w:tcPr>
          <w:p w14:paraId="744256A3" w14:textId="4103464D" w:rsidR="00D66C8C" w:rsidRPr="003F7F45" w:rsidRDefault="00D66C8C" w:rsidP="003F7F45">
            <w:pPr>
              <w:spacing w:line="360" w:lineRule="auto"/>
              <w:jc w:val="center"/>
              <w:rPr>
                <w:rFonts w:ascii="Times New Roman" w:hAnsi="Times New Roman" w:cs="Times New Roman"/>
                <w:b/>
                <w:bCs/>
              </w:rPr>
            </w:pPr>
            <w:r w:rsidRPr="003F7F45">
              <w:rPr>
                <w:rFonts w:ascii="Times New Roman" w:hAnsi="Times New Roman" w:cs="Times New Roman"/>
                <w:b/>
                <w:bCs/>
              </w:rPr>
              <w:t>Data</w:t>
            </w:r>
          </w:p>
        </w:tc>
        <w:tc>
          <w:tcPr>
            <w:tcW w:w="6969" w:type="dxa"/>
          </w:tcPr>
          <w:p w14:paraId="7C25DDF4" w14:textId="77777777" w:rsidR="00D66C8C" w:rsidRPr="003F7F45" w:rsidRDefault="00D66C8C" w:rsidP="00A05775">
            <w:pPr>
              <w:jc w:val="center"/>
              <w:rPr>
                <w:rFonts w:ascii="Times New Roman" w:hAnsi="Times New Roman" w:cs="Times New Roman"/>
                <w:b/>
                <w:bCs/>
              </w:rPr>
            </w:pPr>
          </w:p>
        </w:tc>
      </w:tr>
      <w:tr w:rsidR="00D66C8C" w14:paraId="4F38033A" w14:textId="77777777" w:rsidTr="00D72D9F">
        <w:trPr>
          <w:trHeight w:val="226"/>
        </w:trPr>
        <w:tc>
          <w:tcPr>
            <w:tcW w:w="1792" w:type="dxa"/>
          </w:tcPr>
          <w:p w14:paraId="28778A2E" w14:textId="42BCB7B9" w:rsidR="00D66C8C" w:rsidRPr="003F7F45" w:rsidRDefault="00D66C8C" w:rsidP="00A05775">
            <w:pPr>
              <w:jc w:val="center"/>
              <w:rPr>
                <w:rFonts w:ascii="Times New Roman" w:hAnsi="Times New Roman" w:cs="Times New Roman"/>
                <w:b/>
                <w:bCs/>
              </w:rPr>
            </w:pPr>
            <w:r w:rsidRPr="003F7F45">
              <w:rPr>
                <w:rFonts w:ascii="Times New Roman" w:hAnsi="Times New Roman" w:cs="Times New Roman"/>
                <w:b/>
                <w:bCs/>
              </w:rPr>
              <w:t>Miejscowość</w:t>
            </w:r>
          </w:p>
        </w:tc>
        <w:tc>
          <w:tcPr>
            <w:tcW w:w="6969" w:type="dxa"/>
          </w:tcPr>
          <w:p w14:paraId="3B1FD4EB" w14:textId="77777777" w:rsidR="00D66C8C" w:rsidRPr="003F7F45" w:rsidRDefault="00D66C8C" w:rsidP="00A05775">
            <w:pPr>
              <w:jc w:val="center"/>
              <w:rPr>
                <w:rFonts w:ascii="Times New Roman" w:hAnsi="Times New Roman" w:cs="Times New Roman"/>
                <w:b/>
                <w:bCs/>
              </w:rPr>
            </w:pPr>
          </w:p>
        </w:tc>
      </w:tr>
      <w:tr w:rsidR="00E96A5A" w14:paraId="5F75DB49" w14:textId="77777777" w:rsidTr="00D72D9F">
        <w:trPr>
          <w:trHeight w:val="325"/>
        </w:trPr>
        <w:tc>
          <w:tcPr>
            <w:tcW w:w="8761" w:type="dxa"/>
            <w:gridSpan w:val="2"/>
          </w:tcPr>
          <w:p w14:paraId="15F47D41" w14:textId="700AD3F3" w:rsidR="00E96A5A" w:rsidRPr="003F7F45" w:rsidRDefault="00E96A5A" w:rsidP="00A05775">
            <w:pPr>
              <w:jc w:val="center"/>
              <w:rPr>
                <w:rFonts w:ascii="Times New Roman" w:hAnsi="Times New Roman" w:cs="Times New Roman"/>
                <w:b/>
                <w:bCs/>
              </w:rPr>
            </w:pPr>
            <w:r w:rsidRPr="003F7F45">
              <w:rPr>
                <w:rFonts w:ascii="Times New Roman" w:hAnsi="Times New Roman" w:cs="Times New Roman"/>
                <w:b/>
                <w:bCs/>
              </w:rPr>
              <w:t>Dane Kontaktowe zgł</w:t>
            </w:r>
            <w:r w:rsidR="008A6673" w:rsidRPr="003F7F45">
              <w:rPr>
                <w:rFonts w:ascii="Times New Roman" w:hAnsi="Times New Roman" w:cs="Times New Roman"/>
                <w:b/>
                <w:bCs/>
              </w:rPr>
              <w:t>a</w:t>
            </w:r>
            <w:r w:rsidRPr="003F7F45">
              <w:rPr>
                <w:rFonts w:ascii="Times New Roman" w:hAnsi="Times New Roman" w:cs="Times New Roman"/>
                <w:b/>
                <w:bCs/>
              </w:rPr>
              <w:t>sz</w:t>
            </w:r>
            <w:r w:rsidR="008A6673" w:rsidRPr="003F7F45">
              <w:rPr>
                <w:rFonts w:ascii="Times New Roman" w:hAnsi="Times New Roman" w:cs="Times New Roman"/>
                <w:b/>
                <w:bCs/>
              </w:rPr>
              <w:t>a</w:t>
            </w:r>
            <w:r w:rsidRPr="003F7F45">
              <w:rPr>
                <w:rFonts w:ascii="Times New Roman" w:hAnsi="Times New Roman" w:cs="Times New Roman"/>
                <w:b/>
                <w:bCs/>
              </w:rPr>
              <w:t>jącego</w:t>
            </w:r>
          </w:p>
        </w:tc>
      </w:tr>
      <w:tr w:rsidR="00D66C8C" w14:paraId="372F1CA5" w14:textId="77777777" w:rsidTr="00D72D9F">
        <w:trPr>
          <w:trHeight w:val="475"/>
        </w:trPr>
        <w:tc>
          <w:tcPr>
            <w:tcW w:w="1792" w:type="dxa"/>
          </w:tcPr>
          <w:p w14:paraId="12C706F7" w14:textId="0B6CC2CD" w:rsidR="00D66C8C" w:rsidRPr="003F7F45" w:rsidRDefault="00D66C8C" w:rsidP="003F7F45">
            <w:pPr>
              <w:jc w:val="center"/>
              <w:rPr>
                <w:rFonts w:ascii="Times New Roman" w:hAnsi="Times New Roman" w:cs="Times New Roman"/>
                <w:b/>
                <w:bCs/>
              </w:rPr>
            </w:pPr>
            <w:r w:rsidRPr="003F7F45">
              <w:rPr>
                <w:rFonts w:ascii="Times New Roman" w:hAnsi="Times New Roman" w:cs="Times New Roman"/>
                <w:b/>
                <w:bCs/>
              </w:rPr>
              <w:t>Rodzaj</w:t>
            </w:r>
            <w:r w:rsidR="003F7F45" w:rsidRPr="003F7F45">
              <w:rPr>
                <w:rFonts w:ascii="Times New Roman" w:hAnsi="Times New Roman" w:cs="Times New Roman"/>
                <w:b/>
                <w:bCs/>
              </w:rPr>
              <w:t xml:space="preserve"> </w:t>
            </w:r>
            <w:r w:rsidRPr="003F7F45">
              <w:rPr>
                <w:rFonts w:ascii="Times New Roman" w:hAnsi="Times New Roman" w:cs="Times New Roman"/>
                <w:b/>
                <w:bCs/>
              </w:rPr>
              <w:t>zgłoszenia</w:t>
            </w:r>
          </w:p>
        </w:tc>
        <w:tc>
          <w:tcPr>
            <w:tcW w:w="6969" w:type="dxa"/>
          </w:tcPr>
          <w:p w14:paraId="43DE033D" w14:textId="77777777" w:rsidR="00D66C8C" w:rsidRPr="003F7F45" w:rsidRDefault="00D66C8C" w:rsidP="00A05775">
            <w:pPr>
              <w:jc w:val="center"/>
              <w:rPr>
                <w:rFonts w:ascii="Times New Roman" w:hAnsi="Times New Roman" w:cs="Times New Roman"/>
                <w:b/>
                <w:bCs/>
              </w:rPr>
            </w:pPr>
          </w:p>
        </w:tc>
      </w:tr>
      <w:tr w:rsidR="00D66C8C" w14:paraId="40DF2070" w14:textId="77777777" w:rsidTr="00D72D9F">
        <w:trPr>
          <w:trHeight w:val="388"/>
        </w:trPr>
        <w:tc>
          <w:tcPr>
            <w:tcW w:w="1792" w:type="dxa"/>
          </w:tcPr>
          <w:p w14:paraId="483A8323" w14:textId="74BDD43D" w:rsidR="00D66C8C" w:rsidRPr="003F7F45" w:rsidRDefault="00D66C8C" w:rsidP="00A05775">
            <w:pPr>
              <w:jc w:val="center"/>
              <w:rPr>
                <w:rFonts w:ascii="Times New Roman" w:hAnsi="Times New Roman" w:cs="Times New Roman"/>
                <w:b/>
                <w:bCs/>
              </w:rPr>
            </w:pPr>
            <w:r w:rsidRPr="003F7F45">
              <w:rPr>
                <w:rFonts w:ascii="Times New Roman" w:hAnsi="Times New Roman" w:cs="Times New Roman"/>
                <w:b/>
                <w:bCs/>
              </w:rPr>
              <w:t xml:space="preserve">Imię </w:t>
            </w:r>
          </w:p>
        </w:tc>
        <w:tc>
          <w:tcPr>
            <w:tcW w:w="6969" w:type="dxa"/>
          </w:tcPr>
          <w:p w14:paraId="6614A3DC" w14:textId="77777777" w:rsidR="00D66C8C" w:rsidRPr="003F7F45" w:rsidRDefault="00D66C8C" w:rsidP="00A05775">
            <w:pPr>
              <w:jc w:val="center"/>
              <w:rPr>
                <w:rFonts w:ascii="Times New Roman" w:hAnsi="Times New Roman" w:cs="Times New Roman"/>
                <w:b/>
                <w:bCs/>
              </w:rPr>
            </w:pPr>
          </w:p>
        </w:tc>
      </w:tr>
      <w:tr w:rsidR="00D66C8C" w14:paraId="67E6C0CA" w14:textId="77777777" w:rsidTr="00D72D9F">
        <w:trPr>
          <w:trHeight w:val="395"/>
        </w:trPr>
        <w:tc>
          <w:tcPr>
            <w:tcW w:w="1792" w:type="dxa"/>
          </w:tcPr>
          <w:p w14:paraId="17A5841A" w14:textId="255A0ED1" w:rsidR="00D66C8C" w:rsidRPr="003F7F45" w:rsidRDefault="00D66C8C" w:rsidP="00A05775">
            <w:pPr>
              <w:jc w:val="center"/>
              <w:rPr>
                <w:rFonts w:ascii="Times New Roman" w:hAnsi="Times New Roman" w:cs="Times New Roman"/>
                <w:b/>
                <w:bCs/>
              </w:rPr>
            </w:pPr>
            <w:r w:rsidRPr="003F7F45">
              <w:rPr>
                <w:rFonts w:ascii="Times New Roman" w:hAnsi="Times New Roman" w:cs="Times New Roman"/>
                <w:b/>
                <w:bCs/>
              </w:rPr>
              <w:t xml:space="preserve">Nazwisko </w:t>
            </w:r>
          </w:p>
        </w:tc>
        <w:tc>
          <w:tcPr>
            <w:tcW w:w="6969" w:type="dxa"/>
          </w:tcPr>
          <w:p w14:paraId="2998D9C2" w14:textId="77777777" w:rsidR="00D66C8C" w:rsidRPr="003F7F45" w:rsidRDefault="00D66C8C" w:rsidP="00A05775">
            <w:pPr>
              <w:jc w:val="center"/>
              <w:rPr>
                <w:rFonts w:ascii="Times New Roman" w:hAnsi="Times New Roman" w:cs="Times New Roman"/>
                <w:b/>
                <w:bCs/>
              </w:rPr>
            </w:pPr>
          </w:p>
        </w:tc>
      </w:tr>
      <w:tr w:rsidR="00D66C8C" w14:paraId="6EE9BCC6" w14:textId="77777777" w:rsidTr="00D72D9F">
        <w:trPr>
          <w:trHeight w:val="387"/>
        </w:trPr>
        <w:tc>
          <w:tcPr>
            <w:tcW w:w="1792" w:type="dxa"/>
          </w:tcPr>
          <w:p w14:paraId="6BF17812" w14:textId="7E104636" w:rsidR="00D66C8C" w:rsidRPr="003F7F45" w:rsidRDefault="00D66C8C" w:rsidP="00A05775">
            <w:pPr>
              <w:jc w:val="center"/>
              <w:rPr>
                <w:rFonts w:ascii="Times New Roman" w:hAnsi="Times New Roman" w:cs="Times New Roman"/>
                <w:b/>
                <w:bCs/>
              </w:rPr>
            </w:pPr>
            <w:r w:rsidRPr="003F7F45">
              <w:rPr>
                <w:rFonts w:ascii="Times New Roman" w:hAnsi="Times New Roman" w:cs="Times New Roman"/>
                <w:b/>
                <w:bCs/>
              </w:rPr>
              <w:t>Telefon</w:t>
            </w:r>
          </w:p>
        </w:tc>
        <w:tc>
          <w:tcPr>
            <w:tcW w:w="6969" w:type="dxa"/>
          </w:tcPr>
          <w:p w14:paraId="15581351" w14:textId="77777777" w:rsidR="00D66C8C" w:rsidRPr="003F7F45" w:rsidRDefault="00D66C8C" w:rsidP="00A05775">
            <w:pPr>
              <w:jc w:val="center"/>
              <w:rPr>
                <w:rFonts w:ascii="Times New Roman" w:hAnsi="Times New Roman" w:cs="Times New Roman"/>
                <w:b/>
                <w:bCs/>
              </w:rPr>
            </w:pPr>
          </w:p>
        </w:tc>
      </w:tr>
      <w:tr w:rsidR="00D66C8C" w14:paraId="1299A39B" w14:textId="77777777" w:rsidTr="00D72D9F">
        <w:trPr>
          <w:trHeight w:val="393"/>
        </w:trPr>
        <w:tc>
          <w:tcPr>
            <w:tcW w:w="1792" w:type="dxa"/>
          </w:tcPr>
          <w:p w14:paraId="785ED8DA" w14:textId="13406B56" w:rsidR="00D66C8C" w:rsidRPr="003F7F45" w:rsidRDefault="00D66C8C" w:rsidP="00A05775">
            <w:pPr>
              <w:jc w:val="center"/>
              <w:rPr>
                <w:rFonts w:ascii="Times New Roman" w:hAnsi="Times New Roman" w:cs="Times New Roman"/>
                <w:b/>
                <w:bCs/>
              </w:rPr>
            </w:pPr>
            <w:r w:rsidRPr="003F7F45">
              <w:rPr>
                <w:rFonts w:ascii="Times New Roman" w:hAnsi="Times New Roman" w:cs="Times New Roman"/>
                <w:b/>
                <w:bCs/>
              </w:rPr>
              <w:t>E-mail</w:t>
            </w:r>
          </w:p>
        </w:tc>
        <w:tc>
          <w:tcPr>
            <w:tcW w:w="6969" w:type="dxa"/>
          </w:tcPr>
          <w:p w14:paraId="44D3F638" w14:textId="77777777" w:rsidR="00D66C8C" w:rsidRPr="003F7F45" w:rsidRDefault="00D66C8C" w:rsidP="00A05775">
            <w:pPr>
              <w:jc w:val="center"/>
              <w:rPr>
                <w:rFonts w:ascii="Times New Roman" w:hAnsi="Times New Roman" w:cs="Times New Roman"/>
                <w:b/>
                <w:bCs/>
              </w:rPr>
            </w:pPr>
          </w:p>
        </w:tc>
      </w:tr>
      <w:tr w:rsidR="00B93CC1" w14:paraId="48892593" w14:textId="77777777" w:rsidTr="00D72D9F">
        <w:trPr>
          <w:trHeight w:val="439"/>
        </w:trPr>
        <w:tc>
          <w:tcPr>
            <w:tcW w:w="8761" w:type="dxa"/>
            <w:gridSpan w:val="2"/>
          </w:tcPr>
          <w:p w14:paraId="757FF28E" w14:textId="1F085FE2" w:rsidR="00B93CC1" w:rsidRPr="003F7F45" w:rsidRDefault="00B93CC1" w:rsidP="00A05775">
            <w:pPr>
              <w:jc w:val="center"/>
              <w:rPr>
                <w:rFonts w:ascii="Times New Roman" w:hAnsi="Times New Roman" w:cs="Times New Roman"/>
                <w:b/>
                <w:bCs/>
              </w:rPr>
            </w:pPr>
            <w:r w:rsidRPr="003F7F45">
              <w:rPr>
                <w:rFonts w:ascii="Times New Roman" w:hAnsi="Times New Roman" w:cs="Times New Roman"/>
                <w:b/>
                <w:bCs/>
              </w:rPr>
              <w:t>Informacje szczegółowe</w:t>
            </w:r>
          </w:p>
        </w:tc>
      </w:tr>
      <w:tr w:rsidR="00D22A1A" w14:paraId="55386F2B" w14:textId="77777777" w:rsidTr="00D72D9F">
        <w:trPr>
          <w:trHeight w:val="475"/>
        </w:trPr>
        <w:tc>
          <w:tcPr>
            <w:tcW w:w="1792" w:type="dxa"/>
          </w:tcPr>
          <w:p w14:paraId="1ADFCEB7" w14:textId="14884DA2" w:rsidR="00D22A1A" w:rsidRPr="003F7F45" w:rsidRDefault="00D22A1A" w:rsidP="00A05775">
            <w:pPr>
              <w:jc w:val="center"/>
              <w:rPr>
                <w:rFonts w:ascii="Times New Roman" w:hAnsi="Times New Roman" w:cs="Times New Roman"/>
                <w:b/>
                <w:bCs/>
              </w:rPr>
            </w:pPr>
            <w:r w:rsidRPr="003F7F45">
              <w:rPr>
                <w:rFonts w:ascii="Times New Roman" w:hAnsi="Times New Roman" w:cs="Times New Roman"/>
                <w:b/>
                <w:bCs/>
              </w:rPr>
              <w:t>Data zaistnienia nieprawidłowości</w:t>
            </w:r>
          </w:p>
        </w:tc>
        <w:tc>
          <w:tcPr>
            <w:tcW w:w="6969" w:type="dxa"/>
          </w:tcPr>
          <w:p w14:paraId="5B5489D4" w14:textId="77777777" w:rsidR="00D22A1A" w:rsidRPr="003F7F45" w:rsidRDefault="00D22A1A" w:rsidP="00A05775">
            <w:pPr>
              <w:jc w:val="center"/>
              <w:rPr>
                <w:rFonts w:ascii="Times New Roman" w:hAnsi="Times New Roman" w:cs="Times New Roman"/>
                <w:b/>
                <w:bCs/>
              </w:rPr>
            </w:pPr>
          </w:p>
        </w:tc>
      </w:tr>
      <w:tr w:rsidR="00D22A1A" w14:paraId="70C389E8" w14:textId="77777777" w:rsidTr="00D72D9F">
        <w:trPr>
          <w:trHeight w:val="714"/>
        </w:trPr>
        <w:tc>
          <w:tcPr>
            <w:tcW w:w="1792" w:type="dxa"/>
          </w:tcPr>
          <w:p w14:paraId="4D7B0FF4" w14:textId="3DAD774B" w:rsidR="00D22A1A" w:rsidRPr="003F7F45" w:rsidRDefault="00D22A1A" w:rsidP="00A05775">
            <w:pPr>
              <w:jc w:val="center"/>
              <w:rPr>
                <w:rFonts w:ascii="Times New Roman" w:hAnsi="Times New Roman" w:cs="Times New Roman"/>
                <w:b/>
                <w:bCs/>
              </w:rPr>
            </w:pPr>
            <w:r w:rsidRPr="003F7F45">
              <w:rPr>
                <w:rFonts w:ascii="Times New Roman" w:hAnsi="Times New Roman" w:cs="Times New Roman"/>
                <w:b/>
                <w:bCs/>
              </w:rPr>
              <w:t>Data powzięcia wiedzy o nieprawidłowości</w:t>
            </w:r>
          </w:p>
        </w:tc>
        <w:tc>
          <w:tcPr>
            <w:tcW w:w="6969" w:type="dxa"/>
          </w:tcPr>
          <w:p w14:paraId="4DDEA096" w14:textId="77777777" w:rsidR="00D22A1A" w:rsidRPr="003F7F45" w:rsidRDefault="00D22A1A" w:rsidP="00A05775">
            <w:pPr>
              <w:jc w:val="center"/>
              <w:rPr>
                <w:rFonts w:ascii="Times New Roman" w:hAnsi="Times New Roman" w:cs="Times New Roman"/>
                <w:b/>
                <w:bCs/>
              </w:rPr>
            </w:pPr>
          </w:p>
        </w:tc>
      </w:tr>
      <w:tr w:rsidR="00D22A1A" w14:paraId="7E23489E" w14:textId="77777777" w:rsidTr="00D72D9F">
        <w:trPr>
          <w:trHeight w:val="475"/>
        </w:trPr>
        <w:tc>
          <w:tcPr>
            <w:tcW w:w="1792" w:type="dxa"/>
          </w:tcPr>
          <w:p w14:paraId="2C9DEA06" w14:textId="213E471F" w:rsidR="00D22A1A" w:rsidRPr="003F7F45" w:rsidRDefault="00D22A1A" w:rsidP="00A05775">
            <w:pPr>
              <w:jc w:val="center"/>
              <w:rPr>
                <w:rFonts w:ascii="Times New Roman" w:hAnsi="Times New Roman" w:cs="Times New Roman"/>
                <w:b/>
                <w:bCs/>
              </w:rPr>
            </w:pPr>
            <w:r w:rsidRPr="003F7F45">
              <w:rPr>
                <w:rFonts w:ascii="Times New Roman" w:hAnsi="Times New Roman" w:cs="Times New Roman"/>
                <w:b/>
                <w:bCs/>
              </w:rPr>
              <w:t xml:space="preserve">Miejsce zaistnienia </w:t>
            </w:r>
          </w:p>
        </w:tc>
        <w:tc>
          <w:tcPr>
            <w:tcW w:w="6969" w:type="dxa"/>
          </w:tcPr>
          <w:p w14:paraId="10A752E1" w14:textId="77777777" w:rsidR="00D22A1A" w:rsidRPr="003F7F45" w:rsidRDefault="00D22A1A" w:rsidP="00A05775">
            <w:pPr>
              <w:jc w:val="center"/>
              <w:rPr>
                <w:rFonts w:ascii="Times New Roman" w:hAnsi="Times New Roman" w:cs="Times New Roman"/>
                <w:b/>
                <w:bCs/>
              </w:rPr>
            </w:pPr>
          </w:p>
        </w:tc>
      </w:tr>
      <w:tr w:rsidR="00D22A1A" w14:paraId="4D857D63" w14:textId="77777777" w:rsidTr="00D72D9F">
        <w:trPr>
          <w:trHeight w:val="475"/>
        </w:trPr>
        <w:tc>
          <w:tcPr>
            <w:tcW w:w="1792" w:type="dxa"/>
          </w:tcPr>
          <w:p w14:paraId="4E070066" w14:textId="4D0EE9B6" w:rsidR="00D22A1A" w:rsidRPr="003F7F45" w:rsidRDefault="00D22A1A" w:rsidP="00A05775">
            <w:pPr>
              <w:jc w:val="center"/>
              <w:rPr>
                <w:rFonts w:ascii="Times New Roman" w:hAnsi="Times New Roman" w:cs="Times New Roman"/>
                <w:b/>
                <w:bCs/>
              </w:rPr>
            </w:pPr>
            <w:r w:rsidRPr="003F7F45">
              <w:rPr>
                <w:rFonts w:ascii="Times New Roman" w:hAnsi="Times New Roman" w:cs="Times New Roman"/>
                <w:b/>
                <w:bCs/>
              </w:rPr>
              <w:t>Czy zostało zgłoszone</w:t>
            </w:r>
            <w:r w:rsidR="003F7F45">
              <w:rPr>
                <w:rFonts w:ascii="Times New Roman" w:hAnsi="Times New Roman" w:cs="Times New Roman"/>
                <w:b/>
                <w:bCs/>
              </w:rPr>
              <w:t xml:space="preserve"> ?</w:t>
            </w:r>
          </w:p>
        </w:tc>
        <w:tc>
          <w:tcPr>
            <w:tcW w:w="6969" w:type="dxa"/>
          </w:tcPr>
          <w:p w14:paraId="76DB136F" w14:textId="77777777" w:rsidR="00D22A1A" w:rsidRPr="003F7F45" w:rsidRDefault="00D22A1A" w:rsidP="00A05775">
            <w:pPr>
              <w:jc w:val="center"/>
              <w:rPr>
                <w:rFonts w:ascii="Times New Roman" w:hAnsi="Times New Roman" w:cs="Times New Roman"/>
                <w:b/>
                <w:bCs/>
              </w:rPr>
            </w:pPr>
          </w:p>
        </w:tc>
      </w:tr>
      <w:tr w:rsidR="00D22A1A" w14:paraId="113FAC79" w14:textId="77777777" w:rsidTr="00D72D9F">
        <w:trPr>
          <w:trHeight w:val="475"/>
        </w:trPr>
        <w:tc>
          <w:tcPr>
            <w:tcW w:w="1792" w:type="dxa"/>
          </w:tcPr>
          <w:p w14:paraId="2A02D051" w14:textId="15182BD6" w:rsidR="00D22A1A" w:rsidRPr="003F7F45" w:rsidRDefault="00D22A1A" w:rsidP="00A05775">
            <w:pPr>
              <w:jc w:val="center"/>
              <w:rPr>
                <w:rFonts w:ascii="Times New Roman" w:hAnsi="Times New Roman" w:cs="Times New Roman"/>
                <w:b/>
                <w:bCs/>
              </w:rPr>
            </w:pPr>
            <w:r w:rsidRPr="003F7F45">
              <w:rPr>
                <w:rFonts w:ascii="Times New Roman" w:hAnsi="Times New Roman" w:cs="Times New Roman"/>
                <w:b/>
                <w:bCs/>
              </w:rPr>
              <w:t>Do kogo zostało zgłoszone</w:t>
            </w:r>
            <w:r w:rsidR="003F7F45">
              <w:rPr>
                <w:rFonts w:ascii="Times New Roman" w:hAnsi="Times New Roman" w:cs="Times New Roman"/>
                <w:b/>
                <w:bCs/>
              </w:rPr>
              <w:t xml:space="preserve"> ?</w:t>
            </w:r>
          </w:p>
        </w:tc>
        <w:tc>
          <w:tcPr>
            <w:tcW w:w="6969" w:type="dxa"/>
          </w:tcPr>
          <w:p w14:paraId="687951B0" w14:textId="77777777" w:rsidR="00D22A1A" w:rsidRPr="003F7F45" w:rsidRDefault="00D22A1A" w:rsidP="00A05775">
            <w:pPr>
              <w:jc w:val="center"/>
              <w:rPr>
                <w:rFonts w:ascii="Times New Roman" w:hAnsi="Times New Roman" w:cs="Times New Roman"/>
                <w:b/>
                <w:bCs/>
              </w:rPr>
            </w:pPr>
          </w:p>
        </w:tc>
      </w:tr>
      <w:tr w:rsidR="00A82B7F" w14:paraId="26748908" w14:textId="77777777" w:rsidTr="00D72D9F">
        <w:trPr>
          <w:trHeight w:val="525"/>
        </w:trPr>
        <w:tc>
          <w:tcPr>
            <w:tcW w:w="8761" w:type="dxa"/>
            <w:gridSpan w:val="2"/>
          </w:tcPr>
          <w:p w14:paraId="5ACDDBC2" w14:textId="7B607B27" w:rsidR="00A82B7F" w:rsidRPr="003F7F45" w:rsidRDefault="00A82B7F" w:rsidP="00A05775">
            <w:pPr>
              <w:jc w:val="center"/>
              <w:rPr>
                <w:rFonts w:ascii="Times New Roman" w:hAnsi="Times New Roman" w:cs="Times New Roman"/>
                <w:b/>
                <w:bCs/>
              </w:rPr>
            </w:pPr>
            <w:r w:rsidRPr="003F7F45">
              <w:rPr>
                <w:rFonts w:ascii="Times New Roman" w:hAnsi="Times New Roman" w:cs="Times New Roman"/>
                <w:b/>
                <w:bCs/>
              </w:rPr>
              <w:t>Opis  nieprawidłowości</w:t>
            </w:r>
          </w:p>
        </w:tc>
      </w:tr>
      <w:tr w:rsidR="00E0046B" w14:paraId="1D87270B" w14:textId="77777777" w:rsidTr="00D72D9F">
        <w:trPr>
          <w:trHeight w:val="1317"/>
        </w:trPr>
        <w:tc>
          <w:tcPr>
            <w:tcW w:w="8761" w:type="dxa"/>
            <w:gridSpan w:val="2"/>
          </w:tcPr>
          <w:p w14:paraId="53592256" w14:textId="77777777" w:rsidR="00E0046B" w:rsidRPr="00055721" w:rsidRDefault="00E0046B" w:rsidP="00A05775">
            <w:pPr>
              <w:jc w:val="center"/>
              <w:rPr>
                <w:rFonts w:ascii="Times New Roman" w:hAnsi="Times New Roman" w:cs="Times New Roman"/>
                <w:b/>
                <w:bCs/>
              </w:rPr>
            </w:pPr>
          </w:p>
        </w:tc>
      </w:tr>
      <w:tr w:rsidR="00D22A1A" w14:paraId="64CD257D" w14:textId="77777777" w:rsidTr="00D72D9F">
        <w:trPr>
          <w:trHeight w:val="387"/>
        </w:trPr>
        <w:tc>
          <w:tcPr>
            <w:tcW w:w="8761" w:type="dxa"/>
            <w:gridSpan w:val="2"/>
          </w:tcPr>
          <w:p w14:paraId="0DD2A33D" w14:textId="214B3F84" w:rsidR="00D22A1A" w:rsidRPr="00055721" w:rsidRDefault="00D22A1A" w:rsidP="00A05775">
            <w:pPr>
              <w:jc w:val="center"/>
              <w:rPr>
                <w:rFonts w:ascii="Times New Roman" w:hAnsi="Times New Roman" w:cs="Times New Roman"/>
                <w:b/>
                <w:bCs/>
              </w:rPr>
            </w:pPr>
            <w:r w:rsidRPr="00055721">
              <w:rPr>
                <w:rFonts w:ascii="Times New Roman" w:hAnsi="Times New Roman" w:cs="Times New Roman"/>
                <w:b/>
                <w:bCs/>
              </w:rPr>
              <w:t>Świadkowie</w:t>
            </w:r>
          </w:p>
        </w:tc>
      </w:tr>
      <w:tr w:rsidR="00D22A1A" w14:paraId="30302554" w14:textId="77777777" w:rsidTr="00D72D9F">
        <w:trPr>
          <w:trHeight w:val="387"/>
        </w:trPr>
        <w:tc>
          <w:tcPr>
            <w:tcW w:w="8761" w:type="dxa"/>
            <w:gridSpan w:val="2"/>
          </w:tcPr>
          <w:p w14:paraId="4B4EFC41" w14:textId="5950F3A4" w:rsidR="00D22A1A" w:rsidRPr="00055721" w:rsidRDefault="00ED047F" w:rsidP="00055721">
            <w:pPr>
              <w:pStyle w:val="Akapitzlist"/>
              <w:numPr>
                <w:ilvl w:val="0"/>
                <w:numId w:val="2"/>
              </w:numPr>
              <w:rPr>
                <w:rFonts w:ascii="Times New Roman" w:hAnsi="Times New Roman" w:cs="Times New Roman"/>
                <w:b/>
                <w:bCs/>
              </w:rPr>
            </w:pPr>
            <w:r w:rsidRPr="00055721">
              <w:rPr>
                <w:rFonts w:ascii="Times New Roman" w:hAnsi="Times New Roman" w:cs="Times New Roman"/>
                <w:b/>
                <w:bCs/>
              </w:rPr>
              <w:t>Imię i nazwisko</w:t>
            </w:r>
          </w:p>
        </w:tc>
      </w:tr>
      <w:tr w:rsidR="00D22A1A" w14:paraId="057AB72E" w14:textId="77777777" w:rsidTr="00D72D9F">
        <w:trPr>
          <w:trHeight w:val="387"/>
        </w:trPr>
        <w:tc>
          <w:tcPr>
            <w:tcW w:w="8761" w:type="dxa"/>
            <w:gridSpan w:val="2"/>
          </w:tcPr>
          <w:p w14:paraId="04672ECA" w14:textId="199D5B63" w:rsidR="00D22A1A" w:rsidRPr="00055721" w:rsidRDefault="00ED047F" w:rsidP="00055721">
            <w:pPr>
              <w:pStyle w:val="Akapitzlist"/>
              <w:numPr>
                <w:ilvl w:val="0"/>
                <w:numId w:val="2"/>
              </w:numPr>
              <w:rPr>
                <w:rFonts w:ascii="Times New Roman" w:hAnsi="Times New Roman" w:cs="Times New Roman"/>
                <w:b/>
                <w:bCs/>
              </w:rPr>
            </w:pPr>
            <w:r w:rsidRPr="00055721">
              <w:rPr>
                <w:rFonts w:ascii="Times New Roman" w:hAnsi="Times New Roman" w:cs="Times New Roman"/>
                <w:b/>
                <w:bCs/>
              </w:rPr>
              <w:t>Imię i nazwisko</w:t>
            </w:r>
          </w:p>
        </w:tc>
      </w:tr>
      <w:tr w:rsidR="00ED047F" w14:paraId="2F7F1E8E" w14:textId="77777777" w:rsidTr="00D72D9F">
        <w:trPr>
          <w:trHeight w:val="387"/>
        </w:trPr>
        <w:tc>
          <w:tcPr>
            <w:tcW w:w="8761" w:type="dxa"/>
            <w:gridSpan w:val="2"/>
          </w:tcPr>
          <w:p w14:paraId="4D437227" w14:textId="04AB8430" w:rsidR="00ED047F" w:rsidRPr="00055721" w:rsidRDefault="00ED047F" w:rsidP="00055721">
            <w:pPr>
              <w:pStyle w:val="Akapitzlist"/>
              <w:numPr>
                <w:ilvl w:val="0"/>
                <w:numId w:val="2"/>
              </w:numPr>
              <w:rPr>
                <w:rFonts w:ascii="Times New Roman" w:hAnsi="Times New Roman" w:cs="Times New Roman"/>
                <w:b/>
                <w:bCs/>
              </w:rPr>
            </w:pPr>
            <w:r w:rsidRPr="00055721">
              <w:rPr>
                <w:rFonts w:ascii="Times New Roman" w:hAnsi="Times New Roman" w:cs="Times New Roman"/>
                <w:b/>
                <w:bCs/>
              </w:rPr>
              <w:t>Imię  i nazwisko</w:t>
            </w:r>
          </w:p>
        </w:tc>
      </w:tr>
      <w:tr w:rsidR="00E0046B" w14:paraId="5A5A58E0" w14:textId="77777777" w:rsidTr="00D72D9F">
        <w:trPr>
          <w:trHeight w:val="387"/>
        </w:trPr>
        <w:tc>
          <w:tcPr>
            <w:tcW w:w="8761" w:type="dxa"/>
            <w:gridSpan w:val="2"/>
          </w:tcPr>
          <w:p w14:paraId="7172C0C6" w14:textId="2B853757" w:rsidR="00E0046B" w:rsidRPr="00055721" w:rsidRDefault="00E0046B" w:rsidP="00E0046B">
            <w:pPr>
              <w:jc w:val="center"/>
              <w:rPr>
                <w:rFonts w:ascii="Times New Roman" w:hAnsi="Times New Roman" w:cs="Times New Roman"/>
                <w:b/>
                <w:bCs/>
              </w:rPr>
            </w:pPr>
            <w:r w:rsidRPr="00055721">
              <w:rPr>
                <w:rFonts w:ascii="Times New Roman" w:hAnsi="Times New Roman" w:cs="Times New Roman"/>
                <w:b/>
                <w:bCs/>
              </w:rPr>
              <w:t>Opis dowodów</w:t>
            </w:r>
          </w:p>
        </w:tc>
      </w:tr>
      <w:tr w:rsidR="00E0046B" w14:paraId="4032EE6B" w14:textId="77777777" w:rsidTr="00D72D9F">
        <w:trPr>
          <w:trHeight w:val="1197"/>
        </w:trPr>
        <w:tc>
          <w:tcPr>
            <w:tcW w:w="8761" w:type="dxa"/>
            <w:gridSpan w:val="2"/>
          </w:tcPr>
          <w:p w14:paraId="418C58AE" w14:textId="77777777" w:rsidR="00E0046B" w:rsidRDefault="00E0046B" w:rsidP="00E0046B">
            <w:pPr>
              <w:jc w:val="center"/>
              <w:rPr>
                <w:b/>
                <w:bCs/>
              </w:rPr>
            </w:pPr>
          </w:p>
        </w:tc>
      </w:tr>
      <w:tr w:rsidR="00BD63B9" w14:paraId="1886C698" w14:textId="77777777" w:rsidTr="00D72D9F">
        <w:trPr>
          <w:trHeight w:val="509"/>
        </w:trPr>
        <w:tc>
          <w:tcPr>
            <w:tcW w:w="8761" w:type="dxa"/>
            <w:gridSpan w:val="2"/>
          </w:tcPr>
          <w:p w14:paraId="7322C905" w14:textId="4EF037FF" w:rsidR="00BD63B9" w:rsidRPr="002A6C9E" w:rsidRDefault="00BD63B9" w:rsidP="00E0046B">
            <w:pPr>
              <w:jc w:val="center"/>
              <w:rPr>
                <w:rFonts w:ascii="Times New Roman" w:hAnsi="Times New Roman" w:cs="Times New Roman"/>
                <w:b/>
                <w:bCs/>
              </w:rPr>
            </w:pPr>
            <w:r w:rsidRPr="002A6C9E">
              <w:rPr>
                <w:rFonts w:ascii="Times New Roman" w:hAnsi="Times New Roman" w:cs="Times New Roman"/>
                <w:b/>
                <w:bCs/>
              </w:rPr>
              <w:lastRenderedPageBreak/>
              <w:t>Charakter Nieprawidłowości</w:t>
            </w:r>
          </w:p>
        </w:tc>
      </w:tr>
      <w:tr w:rsidR="00DD0A7A" w14:paraId="11ACFDCB" w14:textId="77777777" w:rsidTr="00D72D9F">
        <w:trPr>
          <w:trHeight w:val="388"/>
        </w:trPr>
        <w:tc>
          <w:tcPr>
            <w:tcW w:w="8761" w:type="dxa"/>
            <w:gridSpan w:val="2"/>
          </w:tcPr>
          <w:p w14:paraId="5A372C57" w14:textId="533D0625" w:rsidR="00DD0A7A" w:rsidRPr="00820873" w:rsidRDefault="00285C46" w:rsidP="00285C46">
            <w:pPr>
              <w:rPr>
                <w:rFonts w:ascii="Times New Roman" w:hAnsi="Times New Roman" w:cs="Times New Roman"/>
                <w:b/>
                <w:bCs/>
              </w:rPr>
            </w:pPr>
            <w:r w:rsidRPr="00820873">
              <w:rPr>
                <w:rFonts w:ascii="Times New Roman" w:hAnsi="Times New Roman" w:cs="Times New Roman"/>
                <w:b/>
                <w:bCs/>
              </w:rPr>
              <w:t>-</w:t>
            </w:r>
            <w:r w:rsidR="00820873">
              <w:rPr>
                <w:rFonts w:ascii="Times New Roman" w:hAnsi="Times New Roman" w:cs="Times New Roman"/>
                <w:b/>
                <w:bCs/>
              </w:rPr>
              <w:t xml:space="preserve"> </w:t>
            </w:r>
            <w:r w:rsidRPr="00820873">
              <w:rPr>
                <w:rFonts w:ascii="Times New Roman" w:hAnsi="Times New Roman" w:cs="Times New Roman"/>
                <w:b/>
                <w:bCs/>
              </w:rPr>
              <w:t>podejrzenie przygotowania, usiłowania lub popełnienia czynu zabronionego</w:t>
            </w:r>
          </w:p>
        </w:tc>
      </w:tr>
      <w:tr w:rsidR="00DD0A7A" w14:paraId="77CF8AF2" w14:textId="77777777" w:rsidTr="00D72D9F">
        <w:trPr>
          <w:trHeight w:val="388"/>
        </w:trPr>
        <w:tc>
          <w:tcPr>
            <w:tcW w:w="8761" w:type="dxa"/>
            <w:gridSpan w:val="2"/>
          </w:tcPr>
          <w:p w14:paraId="3CFAAD1A" w14:textId="3CDF07DA" w:rsidR="00DD0A7A" w:rsidRPr="00820873" w:rsidRDefault="00285C46" w:rsidP="00285C46">
            <w:pPr>
              <w:rPr>
                <w:rFonts w:ascii="Times New Roman" w:hAnsi="Times New Roman" w:cs="Times New Roman"/>
                <w:b/>
                <w:bCs/>
              </w:rPr>
            </w:pPr>
            <w:r w:rsidRPr="00820873">
              <w:rPr>
                <w:rFonts w:ascii="Times New Roman" w:hAnsi="Times New Roman" w:cs="Times New Roman"/>
                <w:b/>
                <w:bCs/>
              </w:rPr>
              <w:t>-</w:t>
            </w:r>
            <w:r w:rsidR="00820873">
              <w:rPr>
                <w:rFonts w:ascii="Times New Roman" w:hAnsi="Times New Roman" w:cs="Times New Roman"/>
                <w:b/>
                <w:bCs/>
              </w:rPr>
              <w:t xml:space="preserve"> </w:t>
            </w:r>
            <w:r w:rsidRPr="00820873">
              <w:rPr>
                <w:rFonts w:ascii="Times New Roman" w:hAnsi="Times New Roman" w:cs="Times New Roman"/>
                <w:b/>
                <w:bCs/>
              </w:rPr>
              <w:t>niedopełnienie obowiązków lub przekroczenie uprawnień</w:t>
            </w:r>
          </w:p>
        </w:tc>
      </w:tr>
      <w:tr w:rsidR="00DD0A7A" w14:paraId="014F7903" w14:textId="77777777" w:rsidTr="00D72D9F">
        <w:trPr>
          <w:trHeight w:val="388"/>
        </w:trPr>
        <w:tc>
          <w:tcPr>
            <w:tcW w:w="8761" w:type="dxa"/>
            <w:gridSpan w:val="2"/>
          </w:tcPr>
          <w:p w14:paraId="09C262A8" w14:textId="67218C03" w:rsidR="00DD0A7A" w:rsidRPr="00820873" w:rsidRDefault="00285C46" w:rsidP="00285C46">
            <w:pPr>
              <w:rPr>
                <w:rFonts w:ascii="Times New Roman" w:hAnsi="Times New Roman" w:cs="Times New Roman"/>
                <w:b/>
                <w:bCs/>
              </w:rPr>
            </w:pPr>
            <w:r w:rsidRPr="00820873">
              <w:rPr>
                <w:rFonts w:ascii="Times New Roman" w:hAnsi="Times New Roman" w:cs="Times New Roman"/>
                <w:b/>
                <w:bCs/>
              </w:rPr>
              <w:t>-</w:t>
            </w:r>
            <w:r w:rsidR="00820873">
              <w:rPr>
                <w:rFonts w:ascii="Times New Roman" w:hAnsi="Times New Roman" w:cs="Times New Roman"/>
                <w:b/>
                <w:bCs/>
              </w:rPr>
              <w:t xml:space="preserve"> </w:t>
            </w:r>
            <w:r w:rsidRPr="00820873">
              <w:rPr>
                <w:rFonts w:ascii="Times New Roman" w:hAnsi="Times New Roman" w:cs="Times New Roman"/>
                <w:b/>
                <w:bCs/>
              </w:rPr>
              <w:t>niezachowanie należytej staranności wymaganej w danych okolicznościach</w:t>
            </w:r>
          </w:p>
        </w:tc>
      </w:tr>
      <w:tr w:rsidR="00E7785A" w14:paraId="71BBD2BF" w14:textId="77777777" w:rsidTr="00D72D9F">
        <w:trPr>
          <w:trHeight w:val="388"/>
        </w:trPr>
        <w:tc>
          <w:tcPr>
            <w:tcW w:w="8761" w:type="dxa"/>
            <w:gridSpan w:val="2"/>
          </w:tcPr>
          <w:p w14:paraId="282D6D03" w14:textId="0D052F60" w:rsidR="00E7785A" w:rsidRPr="00820873" w:rsidRDefault="00285C46" w:rsidP="00285C46">
            <w:pPr>
              <w:rPr>
                <w:rFonts w:ascii="Times New Roman" w:hAnsi="Times New Roman" w:cs="Times New Roman"/>
                <w:b/>
                <w:bCs/>
              </w:rPr>
            </w:pPr>
            <w:r w:rsidRPr="00820873">
              <w:rPr>
                <w:rFonts w:ascii="Times New Roman" w:hAnsi="Times New Roman" w:cs="Times New Roman"/>
                <w:b/>
                <w:bCs/>
              </w:rPr>
              <w:t>-</w:t>
            </w:r>
            <w:r w:rsidR="00820873">
              <w:rPr>
                <w:rFonts w:ascii="Times New Roman" w:hAnsi="Times New Roman" w:cs="Times New Roman"/>
                <w:b/>
                <w:bCs/>
              </w:rPr>
              <w:t xml:space="preserve"> </w:t>
            </w:r>
            <w:r w:rsidRPr="00820873">
              <w:rPr>
                <w:rFonts w:ascii="Times New Roman" w:hAnsi="Times New Roman" w:cs="Times New Roman"/>
                <w:b/>
                <w:bCs/>
              </w:rPr>
              <w:t>nieprawidłowości w organizacji funkcjonowania Starostwa Powiatowego</w:t>
            </w:r>
          </w:p>
        </w:tc>
      </w:tr>
      <w:tr w:rsidR="00E7785A" w14:paraId="395A3515" w14:textId="77777777" w:rsidTr="00D72D9F">
        <w:trPr>
          <w:trHeight w:val="388"/>
        </w:trPr>
        <w:tc>
          <w:tcPr>
            <w:tcW w:w="8761" w:type="dxa"/>
            <w:gridSpan w:val="2"/>
          </w:tcPr>
          <w:p w14:paraId="4744E6E2" w14:textId="1AF73903" w:rsidR="00E7785A" w:rsidRPr="00820873" w:rsidRDefault="00115DCB" w:rsidP="00115DCB">
            <w:pPr>
              <w:rPr>
                <w:rFonts w:ascii="Times New Roman" w:hAnsi="Times New Roman" w:cs="Times New Roman"/>
                <w:b/>
                <w:bCs/>
              </w:rPr>
            </w:pPr>
            <w:r w:rsidRPr="00820873">
              <w:rPr>
                <w:rFonts w:ascii="Times New Roman" w:hAnsi="Times New Roman" w:cs="Times New Roman"/>
                <w:b/>
                <w:bCs/>
              </w:rPr>
              <w:t>-</w:t>
            </w:r>
            <w:r w:rsidR="00820873">
              <w:rPr>
                <w:rFonts w:ascii="Times New Roman" w:hAnsi="Times New Roman" w:cs="Times New Roman"/>
                <w:b/>
                <w:bCs/>
              </w:rPr>
              <w:t xml:space="preserve"> </w:t>
            </w:r>
            <w:r w:rsidRPr="00820873">
              <w:rPr>
                <w:rFonts w:ascii="Times New Roman" w:hAnsi="Times New Roman" w:cs="Times New Roman"/>
                <w:b/>
                <w:bCs/>
              </w:rPr>
              <w:t>naruszenie wewnętrznych procedur oraz standardów etycznych</w:t>
            </w:r>
          </w:p>
        </w:tc>
      </w:tr>
      <w:tr w:rsidR="00E7785A" w14:paraId="072563B0" w14:textId="77777777" w:rsidTr="00D72D9F">
        <w:trPr>
          <w:trHeight w:val="388"/>
        </w:trPr>
        <w:tc>
          <w:tcPr>
            <w:tcW w:w="8761" w:type="dxa"/>
            <w:gridSpan w:val="2"/>
          </w:tcPr>
          <w:p w14:paraId="7B4452B2" w14:textId="1952F857" w:rsidR="00E7785A" w:rsidRPr="00820873" w:rsidRDefault="00115DCB" w:rsidP="00115DCB">
            <w:pPr>
              <w:rPr>
                <w:rFonts w:ascii="Times New Roman" w:hAnsi="Times New Roman" w:cs="Times New Roman"/>
                <w:b/>
                <w:bCs/>
              </w:rPr>
            </w:pPr>
            <w:r w:rsidRPr="00820873">
              <w:rPr>
                <w:rFonts w:ascii="Times New Roman" w:hAnsi="Times New Roman" w:cs="Times New Roman"/>
                <w:b/>
                <w:bCs/>
              </w:rPr>
              <w:t>-</w:t>
            </w:r>
            <w:r w:rsidR="00820873">
              <w:rPr>
                <w:rFonts w:ascii="Times New Roman" w:hAnsi="Times New Roman" w:cs="Times New Roman"/>
                <w:b/>
                <w:bCs/>
              </w:rPr>
              <w:t xml:space="preserve"> </w:t>
            </w:r>
            <w:r w:rsidRPr="00820873">
              <w:rPr>
                <w:rFonts w:ascii="Times New Roman" w:hAnsi="Times New Roman" w:cs="Times New Roman"/>
                <w:b/>
                <w:bCs/>
              </w:rPr>
              <w:t>inne</w:t>
            </w:r>
          </w:p>
        </w:tc>
      </w:tr>
      <w:tr w:rsidR="00E7785A" w14:paraId="41B633EB" w14:textId="77777777" w:rsidTr="00D72D9F">
        <w:trPr>
          <w:trHeight w:val="388"/>
        </w:trPr>
        <w:tc>
          <w:tcPr>
            <w:tcW w:w="8761" w:type="dxa"/>
            <w:gridSpan w:val="2"/>
          </w:tcPr>
          <w:p w14:paraId="5A3BC30A" w14:textId="09477B74" w:rsidR="00E7785A" w:rsidRPr="002A6C9E" w:rsidRDefault="00115DCB" w:rsidP="00E0046B">
            <w:pPr>
              <w:jc w:val="center"/>
              <w:rPr>
                <w:rFonts w:ascii="Times New Roman" w:hAnsi="Times New Roman" w:cs="Times New Roman"/>
                <w:b/>
                <w:bCs/>
              </w:rPr>
            </w:pPr>
            <w:r w:rsidRPr="002A6C9E">
              <w:rPr>
                <w:rFonts w:ascii="Times New Roman" w:hAnsi="Times New Roman" w:cs="Times New Roman"/>
                <w:b/>
                <w:bCs/>
              </w:rPr>
              <w:t>Oświadczenia</w:t>
            </w:r>
          </w:p>
        </w:tc>
      </w:tr>
      <w:tr w:rsidR="00E7785A" w14:paraId="2C0C1F4B" w14:textId="77777777" w:rsidTr="00D72D9F">
        <w:trPr>
          <w:trHeight w:val="388"/>
        </w:trPr>
        <w:tc>
          <w:tcPr>
            <w:tcW w:w="8761" w:type="dxa"/>
            <w:gridSpan w:val="2"/>
          </w:tcPr>
          <w:p w14:paraId="4797F7D9" w14:textId="25A8DDFB" w:rsidR="00E7785A" w:rsidRPr="002A6C9E" w:rsidRDefault="00115DCB" w:rsidP="00115DCB">
            <w:pPr>
              <w:rPr>
                <w:rFonts w:ascii="Times New Roman" w:hAnsi="Times New Roman" w:cs="Times New Roman"/>
                <w:b/>
                <w:bCs/>
              </w:rPr>
            </w:pPr>
            <w:r w:rsidRPr="002A6C9E">
              <w:rPr>
                <w:rFonts w:ascii="Times New Roman" w:hAnsi="Times New Roman" w:cs="Times New Roman"/>
                <w:b/>
                <w:bCs/>
              </w:rPr>
              <w:t>Oświadczam, iż mam świadomość, możliwych konsekwencji związanych z fałszywym zgłoszeniem nieprawidłowości.</w:t>
            </w:r>
          </w:p>
        </w:tc>
      </w:tr>
      <w:tr w:rsidR="00115DCB" w14:paraId="7137A736" w14:textId="77777777" w:rsidTr="00D72D9F">
        <w:trPr>
          <w:trHeight w:val="388"/>
        </w:trPr>
        <w:tc>
          <w:tcPr>
            <w:tcW w:w="8761" w:type="dxa"/>
            <w:gridSpan w:val="2"/>
          </w:tcPr>
          <w:p w14:paraId="16C07AE7" w14:textId="6BC93B39" w:rsidR="00115DCB" w:rsidRPr="002A6C9E" w:rsidRDefault="00115DCB" w:rsidP="00115DCB">
            <w:pPr>
              <w:jc w:val="center"/>
              <w:rPr>
                <w:rFonts w:ascii="Times New Roman" w:hAnsi="Times New Roman" w:cs="Times New Roman"/>
                <w:b/>
                <w:bCs/>
              </w:rPr>
            </w:pPr>
            <w:r w:rsidRPr="002A6C9E">
              <w:rPr>
                <w:rFonts w:ascii="Times New Roman" w:hAnsi="Times New Roman" w:cs="Times New Roman"/>
                <w:b/>
                <w:bCs/>
              </w:rPr>
              <w:t>Załączniki</w:t>
            </w:r>
          </w:p>
        </w:tc>
      </w:tr>
      <w:tr w:rsidR="00115DCB" w14:paraId="14602EDD" w14:textId="77777777" w:rsidTr="00D72D9F">
        <w:trPr>
          <w:trHeight w:val="388"/>
        </w:trPr>
        <w:tc>
          <w:tcPr>
            <w:tcW w:w="8761" w:type="dxa"/>
            <w:gridSpan w:val="2"/>
          </w:tcPr>
          <w:p w14:paraId="278780AD" w14:textId="77777777" w:rsidR="00115DCB" w:rsidRPr="002A6C9E" w:rsidRDefault="00115DCB" w:rsidP="00115DCB">
            <w:pPr>
              <w:pStyle w:val="Akapitzlist"/>
              <w:numPr>
                <w:ilvl w:val="0"/>
                <w:numId w:val="1"/>
              </w:numPr>
              <w:rPr>
                <w:rFonts w:ascii="Times New Roman" w:hAnsi="Times New Roman" w:cs="Times New Roman"/>
                <w:b/>
                <w:bCs/>
              </w:rPr>
            </w:pPr>
          </w:p>
        </w:tc>
      </w:tr>
      <w:tr w:rsidR="00115DCB" w14:paraId="5D8C7C8E" w14:textId="77777777" w:rsidTr="00D72D9F">
        <w:trPr>
          <w:trHeight w:val="388"/>
        </w:trPr>
        <w:tc>
          <w:tcPr>
            <w:tcW w:w="8761" w:type="dxa"/>
            <w:gridSpan w:val="2"/>
          </w:tcPr>
          <w:p w14:paraId="1B7473D5" w14:textId="77777777" w:rsidR="00115DCB" w:rsidRPr="002A6C9E" w:rsidRDefault="00115DCB" w:rsidP="00115DCB">
            <w:pPr>
              <w:pStyle w:val="Akapitzlist"/>
              <w:numPr>
                <w:ilvl w:val="0"/>
                <w:numId w:val="1"/>
              </w:numPr>
              <w:rPr>
                <w:rFonts w:ascii="Times New Roman" w:hAnsi="Times New Roman" w:cs="Times New Roman"/>
                <w:b/>
                <w:bCs/>
              </w:rPr>
            </w:pPr>
          </w:p>
        </w:tc>
      </w:tr>
      <w:tr w:rsidR="00115DCB" w14:paraId="1F517081" w14:textId="77777777" w:rsidTr="00D72D9F">
        <w:trPr>
          <w:trHeight w:val="388"/>
        </w:trPr>
        <w:tc>
          <w:tcPr>
            <w:tcW w:w="8761" w:type="dxa"/>
            <w:gridSpan w:val="2"/>
          </w:tcPr>
          <w:p w14:paraId="3EB4208C" w14:textId="77777777" w:rsidR="00115DCB" w:rsidRPr="002A6C9E" w:rsidRDefault="00115DCB" w:rsidP="00115DCB">
            <w:pPr>
              <w:pStyle w:val="Akapitzlist"/>
              <w:numPr>
                <w:ilvl w:val="0"/>
                <w:numId w:val="1"/>
              </w:numPr>
              <w:rPr>
                <w:rFonts w:ascii="Times New Roman" w:hAnsi="Times New Roman" w:cs="Times New Roman"/>
                <w:b/>
                <w:bCs/>
              </w:rPr>
            </w:pPr>
          </w:p>
        </w:tc>
      </w:tr>
      <w:tr w:rsidR="00115DCB" w14:paraId="70C7CFBD" w14:textId="77777777" w:rsidTr="00D72D9F">
        <w:trPr>
          <w:trHeight w:val="388"/>
        </w:trPr>
        <w:tc>
          <w:tcPr>
            <w:tcW w:w="8761" w:type="dxa"/>
            <w:gridSpan w:val="2"/>
          </w:tcPr>
          <w:p w14:paraId="01172A8B" w14:textId="77777777" w:rsidR="00115DCB" w:rsidRPr="002A6C9E" w:rsidRDefault="00115DCB" w:rsidP="00115DCB">
            <w:pPr>
              <w:pStyle w:val="Akapitzlist"/>
              <w:numPr>
                <w:ilvl w:val="0"/>
                <w:numId w:val="1"/>
              </w:numPr>
              <w:rPr>
                <w:rFonts w:ascii="Times New Roman" w:hAnsi="Times New Roman" w:cs="Times New Roman"/>
                <w:b/>
                <w:bCs/>
              </w:rPr>
            </w:pPr>
          </w:p>
        </w:tc>
      </w:tr>
      <w:tr w:rsidR="00256FC2" w14:paraId="43B22E98" w14:textId="77777777" w:rsidTr="00D72D9F">
        <w:trPr>
          <w:trHeight w:val="1897"/>
        </w:trPr>
        <w:tc>
          <w:tcPr>
            <w:tcW w:w="8761" w:type="dxa"/>
            <w:gridSpan w:val="2"/>
          </w:tcPr>
          <w:p w14:paraId="4424AEBF" w14:textId="77777777" w:rsidR="00256FC2" w:rsidRDefault="00256FC2" w:rsidP="00256FC2">
            <w:pPr>
              <w:pStyle w:val="Akapitzlist"/>
              <w:rPr>
                <w:b/>
                <w:bCs/>
                <w:u w:val="single"/>
              </w:rPr>
            </w:pPr>
          </w:p>
          <w:p w14:paraId="080BB97F" w14:textId="77777777" w:rsidR="00256FC2" w:rsidRDefault="00256FC2" w:rsidP="00256FC2">
            <w:pPr>
              <w:pStyle w:val="Akapitzlist"/>
              <w:rPr>
                <w:b/>
                <w:bCs/>
                <w:u w:val="single"/>
              </w:rPr>
            </w:pPr>
          </w:p>
          <w:p w14:paraId="2BCEE1DB" w14:textId="77777777" w:rsidR="00256FC2" w:rsidRDefault="00256FC2" w:rsidP="00256FC2">
            <w:pPr>
              <w:pStyle w:val="Akapitzlist"/>
              <w:rPr>
                <w:b/>
                <w:bCs/>
                <w:u w:val="single"/>
              </w:rPr>
            </w:pPr>
          </w:p>
          <w:p w14:paraId="3E93316A" w14:textId="77777777" w:rsidR="00256FC2" w:rsidRDefault="00256FC2" w:rsidP="00256FC2">
            <w:pPr>
              <w:pStyle w:val="Akapitzlist"/>
              <w:rPr>
                <w:b/>
                <w:bCs/>
                <w:u w:val="single"/>
              </w:rPr>
            </w:pPr>
          </w:p>
          <w:p w14:paraId="12DADC66" w14:textId="77777777" w:rsidR="00256FC2" w:rsidRDefault="00256FC2" w:rsidP="00256FC2">
            <w:pPr>
              <w:pStyle w:val="Akapitzlist"/>
              <w:rPr>
                <w:b/>
                <w:bCs/>
                <w:u w:val="single"/>
              </w:rPr>
            </w:pPr>
          </w:p>
          <w:p w14:paraId="20A62A36" w14:textId="77777777" w:rsidR="00256FC2" w:rsidRDefault="00256FC2" w:rsidP="00256FC2">
            <w:pPr>
              <w:pStyle w:val="Akapitzlist"/>
              <w:rPr>
                <w:b/>
                <w:bCs/>
                <w:u w:val="single"/>
              </w:rPr>
            </w:pPr>
          </w:p>
          <w:p w14:paraId="00052BAC" w14:textId="7145DFC3" w:rsidR="00256FC2" w:rsidRPr="002A6C9E" w:rsidRDefault="00256FC2" w:rsidP="00D66C8C">
            <w:pPr>
              <w:pStyle w:val="Akapitzlist"/>
              <w:jc w:val="center"/>
              <w:rPr>
                <w:rFonts w:ascii="Times New Roman" w:hAnsi="Times New Roman" w:cs="Times New Roman"/>
                <w:b/>
                <w:bCs/>
              </w:rPr>
            </w:pPr>
            <w:r w:rsidRPr="002A6C9E">
              <w:rPr>
                <w:rFonts w:ascii="Times New Roman" w:hAnsi="Times New Roman" w:cs="Times New Roman"/>
                <w:b/>
                <w:bCs/>
              </w:rPr>
              <w:t xml:space="preserve">Podpis </w:t>
            </w:r>
          </w:p>
          <w:p w14:paraId="19C3F1F7" w14:textId="77777777" w:rsidR="00256FC2" w:rsidRDefault="00256FC2" w:rsidP="00256FC2">
            <w:pPr>
              <w:pStyle w:val="Akapitzlist"/>
              <w:rPr>
                <w:b/>
                <w:bCs/>
                <w:u w:val="single"/>
              </w:rPr>
            </w:pPr>
          </w:p>
          <w:p w14:paraId="0F27C189" w14:textId="77777777" w:rsidR="00256FC2" w:rsidRDefault="00256FC2" w:rsidP="00256FC2">
            <w:pPr>
              <w:pStyle w:val="Akapitzlist"/>
              <w:rPr>
                <w:b/>
                <w:bCs/>
                <w:u w:val="single"/>
              </w:rPr>
            </w:pPr>
          </w:p>
          <w:p w14:paraId="22734803" w14:textId="77777777" w:rsidR="00256FC2" w:rsidRDefault="00256FC2" w:rsidP="00256FC2">
            <w:pPr>
              <w:pStyle w:val="Akapitzlist"/>
              <w:rPr>
                <w:b/>
                <w:bCs/>
                <w:u w:val="single"/>
              </w:rPr>
            </w:pPr>
          </w:p>
          <w:p w14:paraId="382A23F5" w14:textId="7CA5EAD1" w:rsidR="00256FC2" w:rsidRPr="00256FC2" w:rsidRDefault="00256FC2" w:rsidP="00D66C8C">
            <w:pPr>
              <w:pStyle w:val="Akapitzlist"/>
              <w:jc w:val="center"/>
              <w:rPr>
                <w:b/>
                <w:bCs/>
                <w:u w:val="single"/>
              </w:rPr>
            </w:pPr>
          </w:p>
        </w:tc>
      </w:tr>
    </w:tbl>
    <w:p w14:paraId="0E69936E" w14:textId="77777777" w:rsidR="00D66C8C" w:rsidRDefault="00D66C8C" w:rsidP="00D66C8C">
      <w:pPr>
        <w:pStyle w:val="Akapitzlist"/>
        <w:jc w:val="center"/>
        <w:rPr>
          <w:b/>
          <w:bCs/>
          <w:u w:val="single"/>
        </w:rPr>
      </w:pPr>
    </w:p>
    <w:p w14:paraId="45853C0D" w14:textId="6EE626C0" w:rsidR="00D66C8C" w:rsidRPr="00215EC4" w:rsidRDefault="00D66C8C" w:rsidP="00D66C8C">
      <w:pPr>
        <w:pStyle w:val="Akapitzlist"/>
        <w:jc w:val="center"/>
        <w:rPr>
          <w:rFonts w:ascii="Times New Roman" w:hAnsi="Times New Roman" w:cs="Times New Roman"/>
          <w:b/>
          <w:bCs/>
          <w:sz w:val="20"/>
          <w:szCs w:val="20"/>
          <w:u w:val="single"/>
        </w:rPr>
      </w:pPr>
      <w:r w:rsidRPr="00215EC4">
        <w:rPr>
          <w:rFonts w:ascii="Times New Roman" w:hAnsi="Times New Roman" w:cs="Times New Roman"/>
          <w:b/>
          <w:bCs/>
          <w:sz w:val="20"/>
          <w:szCs w:val="20"/>
          <w:u w:val="single"/>
        </w:rPr>
        <w:t>POUCZENIE</w:t>
      </w:r>
    </w:p>
    <w:p w14:paraId="235D903F" w14:textId="0602D644" w:rsidR="00D66C8C" w:rsidRPr="00215EC4" w:rsidRDefault="00D66C8C" w:rsidP="00D66C8C">
      <w:pPr>
        <w:jc w:val="both"/>
        <w:rPr>
          <w:rFonts w:ascii="Times New Roman" w:hAnsi="Times New Roman" w:cs="Times New Roman"/>
          <w:sz w:val="20"/>
          <w:szCs w:val="20"/>
        </w:rPr>
      </w:pPr>
      <w:r w:rsidRPr="00215EC4">
        <w:rPr>
          <w:rFonts w:ascii="Times New Roman" w:hAnsi="Times New Roman" w:cs="Times New Roman"/>
          <w:sz w:val="20"/>
          <w:szCs w:val="20"/>
        </w:rPr>
        <w:t>1.W przypadku ustalenia w toku postępowania wyjaśniającego, iż w zgłoszeniu nieprawidłowości świadomie podano nieprawdę lub zatajono prawdę, zgłaszający będący pracownikiem, może zostać pociągnięty do odpowiedzialności porządkowej określonej w przepisach Kodeksu Pracy. Zachowanie takie może być również zakwalifikowane jako ciężkie naruszenie podstawowych obowiązków pracowniczych i jako takie skutkować rozwiązaniem umowy o pracę bez wypowiedzenia.</w:t>
      </w:r>
    </w:p>
    <w:p w14:paraId="57738C57" w14:textId="5512B4B8" w:rsidR="00D66C8C" w:rsidRPr="00215EC4" w:rsidRDefault="00D66C8C" w:rsidP="00D66C8C">
      <w:pPr>
        <w:jc w:val="both"/>
        <w:rPr>
          <w:rFonts w:ascii="Times New Roman" w:hAnsi="Times New Roman" w:cs="Times New Roman"/>
          <w:sz w:val="20"/>
          <w:szCs w:val="20"/>
        </w:rPr>
      </w:pPr>
      <w:r w:rsidRPr="00215EC4">
        <w:rPr>
          <w:rFonts w:ascii="Times New Roman" w:hAnsi="Times New Roman" w:cs="Times New Roman"/>
          <w:sz w:val="20"/>
          <w:szCs w:val="20"/>
        </w:rPr>
        <w:t xml:space="preserve">2.W przypadku zgłaszającego, świadczącego na rzecz </w:t>
      </w:r>
      <w:r w:rsidR="00AA6E36">
        <w:rPr>
          <w:rFonts w:ascii="Times New Roman" w:hAnsi="Times New Roman" w:cs="Times New Roman"/>
          <w:sz w:val="20"/>
          <w:szCs w:val="20"/>
        </w:rPr>
        <w:t xml:space="preserve">Starostwa Powiatowego w Sokółce </w:t>
      </w:r>
      <w:r w:rsidRPr="00215EC4">
        <w:rPr>
          <w:rFonts w:ascii="Times New Roman" w:hAnsi="Times New Roman" w:cs="Times New Roman"/>
          <w:sz w:val="20"/>
          <w:szCs w:val="20"/>
        </w:rPr>
        <w:t>usługi lub dostarczającego towary, na podstawie umowy cywilnoprawnej, ustalenie dokonania fałszywego zgłoszenia nieprawidłowości skutkować może rozwiązaniem tejże umowy i definitywnym zakończeniem współpracy pomiędzy stronami.</w:t>
      </w:r>
    </w:p>
    <w:p w14:paraId="14D73AD2" w14:textId="75FDF213" w:rsidR="00A05775" w:rsidRPr="00215EC4" w:rsidRDefault="00D66C8C" w:rsidP="00D66C8C">
      <w:pPr>
        <w:jc w:val="both"/>
        <w:rPr>
          <w:b/>
          <w:bCs/>
          <w:sz w:val="20"/>
          <w:szCs w:val="20"/>
        </w:rPr>
      </w:pPr>
      <w:r w:rsidRPr="00215EC4">
        <w:rPr>
          <w:rFonts w:ascii="Times New Roman" w:hAnsi="Times New Roman" w:cs="Times New Roman"/>
          <w:sz w:val="20"/>
          <w:szCs w:val="20"/>
        </w:rPr>
        <w:t>3.Niezależnie od skutków wskazanych powyżej, zgłaszający świadomie dokonujący fałszywego zgłoszenia może zostać pociągnięty do odpowiedzialności odszkodowawczej, w przypadku wystąpienia szkody po stronie</w:t>
      </w:r>
      <w:r w:rsidR="00D60D10">
        <w:rPr>
          <w:rFonts w:ascii="Times New Roman" w:hAnsi="Times New Roman" w:cs="Times New Roman"/>
          <w:sz w:val="20"/>
          <w:szCs w:val="20"/>
        </w:rPr>
        <w:t xml:space="preserve"> Starostwa Powiatowego w Sokółce</w:t>
      </w:r>
      <w:r w:rsidRPr="00215EC4">
        <w:rPr>
          <w:rFonts w:ascii="Times New Roman" w:hAnsi="Times New Roman" w:cs="Times New Roman"/>
          <w:sz w:val="20"/>
          <w:szCs w:val="20"/>
        </w:rPr>
        <w:t xml:space="preserve"> w związku z fałszywym zgłoszeniem.</w:t>
      </w:r>
    </w:p>
    <w:p w14:paraId="0A69AFC9" w14:textId="77777777" w:rsidR="00DE1BCE" w:rsidRDefault="00DE1BCE" w:rsidP="00215EC4">
      <w:pPr>
        <w:jc w:val="center"/>
        <w:rPr>
          <w:rFonts w:ascii="Times New Roman" w:hAnsi="Times New Roman" w:cs="Times New Roman"/>
          <w:b/>
          <w:bCs/>
          <w:sz w:val="24"/>
          <w:szCs w:val="24"/>
        </w:rPr>
      </w:pPr>
    </w:p>
    <w:p w14:paraId="171EE0CC" w14:textId="77777777" w:rsidR="00DE1BCE" w:rsidRDefault="00DE1BCE" w:rsidP="00215EC4">
      <w:pPr>
        <w:jc w:val="center"/>
        <w:rPr>
          <w:rFonts w:ascii="Times New Roman" w:hAnsi="Times New Roman" w:cs="Times New Roman"/>
          <w:b/>
          <w:bCs/>
          <w:sz w:val="24"/>
          <w:szCs w:val="24"/>
        </w:rPr>
      </w:pPr>
    </w:p>
    <w:p w14:paraId="7A272C9B" w14:textId="77777777" w:rsidR="00DE1BCE" w:rsidRDefault="00DE1BCE" w:rsidP="00215EC4">
      <w:pPr>
        <w:jc w:val="center"/>
        <w:rPr>
          <w:rFonts w:ascii="Times New Roman" w:hAnsi="Times New Roman" w:cs="Times New Roman"/>
          <w:b/>
          <w:bCs/>
          <w:sz w:val="24"/>
          <w:szCs w:val="24"/>
        </w:rPr>
      </w:pPr>
    </w:p>
    <w:p w14:paraId="6F318298" w14:textId="16A2AF2E" w:rsidR="00256FC2" w:rsidRPr="00D66C8C" w:rsidRDefault="00256FC2" w:rsidP="00215EC4">
      <w:pPr>
        <w:jc w:val="center"/>
        <w:rPr>
          <w:rFonts w:ascii="Times New Roman" w:hAnsi="Times New Roman" w:cs="Times New Roman"/>
          <w:b/>
          <w:bCs/>
          <w:sz w:val="24"/>
          <w:szCs w:val="24"/>
        </w:rPr>
      </w:pPr>
      <w:r w:rsidRPr="00D66C8C">
        <w:rPr>
          <w:rFonts w:ascii="Times New Roman" w:hAnsi="Times New Roman" w:cs="Times New Roman"/>
          <w:b/>
          <w:bCs/>
          <w:sz w:val="24"/>
          <w:szCs w:val="24"/>
        </w:rPr>
        <w:t>Klauzula informacyjna RODO</w:t>
      </w:r>
    </w:p>
    <w:p w14:paraId="0527CBDC" w14:textId="77777777" w:rsidR="00BA5B3E" w:rsidRPr="00D66C8C" w:rsidRDefault="00130EE4" w:rsidP="00D66C8C">
      <w:pPr>
        <w:jc w:val="both"/>
        <w:rPr>
          <w:rFonts w:ascii="Times New Roman" w:hAnsi="Times New Roman" w:cs="Times New Roman"/>
          <w:sz w:val="24"/>
          <w:szCs w:val="24"/>
        </w:rPr>
      </w:pPr>
      <w:r w:rsidRPr="00D66C8C">
        <w:rPr>
          <w:rFonts w:ascii="Times New Roman" w:hAnsi="Times New Roman" w:cs="Times New Roman"/>
          <w:sz w:val="24"/>
          <w:szCs w:val="24"/>
        </w:rPr>
        <w:t>27 kwietnia 2016 roku w sprawie ochrony osób fizycznych w związku z przetwarzaniem danych osobowych i w sprawie swobodnego przepływu takich danych oraz uchylenia dyrektywy 95/46/WE (ogólne rozporządzenie o ochronie danych), zwane dalej RODO, informujemy, o tym, że:</w:t>
      </w:r>
    </w:p>
    <w:p w14:paraId="2F5A17B8" w14:textId="0749DA03" w:rsidR="00942D32" w:rsidRPr="00D66C8C" w:rsidRDefault="00130EE4" w:rsidP="00D66C8C">
      <w:pPr>
        <w:jc w:val="both"/>
        <w:rPr>
          <w:rFonts w:ascii="Times New Roman" w:hAnsi="Times New Roman" w:cs="Times New Roman"/>
          <w:sz w:val="24"/>
          <w:szCs w:val="24"/>
        </w:rPr>
      </w:pPr>
      <w:r w:rsidRPr="00D66C8C">
        <w:rPr>
          <w:rFonts w:ascii="Times New Roman" w:hAnsi="Times New Roman" w:cs="Times New Roman"/>
          <w:sz w:val="24"/>
          <w:szCs w:val="24"/>
        </w:rPr>
        <w:t xml:space="preserve"> 1. Administrator danych osobowych: Administratorem danych zbieranych i przetwarzanych jest</w:t>
      </w:r>
      <w:r w:rsidR="00464279" w:rsidRPr="00D66C8C">
        <w:rPr>
          <w:rFonts w:ascii="Times New Roman" w:hAnsi="Times New Roman" w:cs="Times New Roman"/>
          <w:sz w:val="24"/>
          <w:szCs w:val="24"/>
        </w:rPr>
        <w:t xml:space="preserve"> Starosta Powiatowy </w:t>
      </w:r>
      <w:r w:rsidRPr="00D66C8C">
        <w:rPr>
          <w:rFonts w:ascii="Times New Roman" w:hAnsi="Times New Roman" w:cs="Times New Roman"/>
          <w:sz w:val="24"/>
          <w:szCs w:val="24"/>
        </w:rPr>
        <w:t xml:space="preserve"> w </w:t>
      </w:r>
      <w:r w:rsidR="00464279" w:rsidRPr="00D66C8C">
        <w:rPr>
          <w:rFonts w:ascii="Times New Roman" w:hAnsi="Times New Roman" w:cs="Times New Roman"/>
          <w:sz w:val="24"/>
          <w:szCs w:val="24"/>
        </w:rPr>
        <w:t>Sokółce</w:t>
      </w:r>
      <w:r w:rsidRPr="00D66C8C">
        <w:rPr>
          <w:rFonts w:ascii="Times New Roman" w:hAnsi="Times New Roman" w:cs="Times New Roman"/>
          <w:sz w:val="24"/>
          <w:szCs w:val="24"/>
        </w:rPr>
        <w:t>, u</w:t>
      </w:r>
      <w:r w:rsidR="00464279" w:rsidRPr="00D66C8C">
        <w:rPr>
          <w:rFonts w:ascii="Times New Roman" w:hAnsi="Times New Roman" w:cs="Times New Roman"/>
          <w:sz w:val="24"/>
          <w:szCs w:val="24"/>
        </w:rPr>
        <w:t>l</w:t>
      </w:r>
      <w:r w:rsidRPr="00D66C8C">
        <w:rPr>
          <w:rFonts w:ascii="Times New Roman" w:hAnsi="Times New Roman" w:cs="Times New Roman"/>
          <w:sz w:val="24"/>
          <w:szCs w:val="24"/>
        </w:rPr>
        <w:t xml:space="preserve">. </w:t>
      </w:r>
      <w:r w:rsidR="00464279" w:rsidRPr="00D66C8C">
        <w:rPr>
          <w:rFonts w:ascii="Times New Roman" w:hAnsi="Times New Roman" w:cs="Times New Roman"/>
          <w:sz w:val="24"/>
          <w:szCs w:val="24"/>
        </w:rPr>
        <w:t>Marszałka Józefa Piłsudskiego 8</w:t>
      </w:r>
      <w:r w:rsidR="00626E72">
        <w:rPr>
          <w:rFonts w:ascii="Times New Roman" w:hAnsi="Times New Roman" w:cs="Times New Roman"/>
          <w:sz w:val="24"/>
          <w:szCs w:val="24"/>
        </w:rPr>
        <w:t xml:space="preserve">, </w:t>
      </w:r>
      <w:r w:rsidR="00464279" w:rsidRPr="00D66C8C">
        <w:rPr>
          <w:rFonts w:ascii="Times New Roman" w:hAnsi="Times New Roman" w:cs="Times New Roman"/>
          <w:sz w:val="24"/>
          <w:szCs w:val="24"/>
        </w:rPr>
        <w:t>16</w:t>
      </w:r>
      <w:r w:rsidRPr="00D66C8C">
        <w:rPr>
          <w:rFonts w:ascii="Times New Roman" w:hAnsi="Times New Roman" w:cs="Times New Roman"/>
          <w:sz w:val="24"/>
          <w:szCs w:val="24"/>
        </w:rPr>
        <w:t>-</w:t>
      </w:r>
      <w:r w:rsidR="00464279" w:rsidRPr="00D66C8C">
        <w:rPr>
          <w:rFonts w:ascii="Times New Roman" w:hAnsi="Times New Roman" w:cs="Times New Roman"/>
          <w:sz w:val="24"/>
          <w:szCs w:val="24"/>
        </w:rPr>
        <w:t>100</w:t>
      </w:r>
      <w:r w:rsidRPr="00D66C8C">
        <w:rPr>
          <w:rFonts w:ascii="Times New Roman" w:hAnsi="Times New Roman" w:cs="Times New Roman"/>
          <w:sz w:val="24"/>
          <w:szCs w:val="24"/>
        </w:rPr>
        <w:t xml:space="preserve"> </w:t>
      </w:r>
      <w:r w:rsidR="00464279" w:rsidRPr="00D66C8C">
        <w:rPr>
          <w:rFonts w:ascii="Times New Roman" w:hAnsi="Times New Roman" w:cs="Times New Roman"/>
          <w:sz w:val="24"/>
          <w:szCs w:val="24"/>
        </w:rPr>
        <w:t>Sokółka</w:t>
      </w:r>
      <w:r w:rsidRPr="00D66C8C">
        <w:rPr>
          <w:rFonts w:ascii="Times New Roman" w:hAnsi="Times New Roman" w:cs="Times New Roman"/>
          <w:sz w:val="24"/>
          <w:szCs w:val="24"/>
        </w:rPr>
        <w:t>, e-mai</w:t>
      </w:r>
      <w:r w:rsidR="001C4467" w:rsidRPr="00D66C8C">
        <w:rPr>
          <w:rFonts w:ascii="Times New Roman" w:hAnsi="Times New Roman" w:cs="Times New Roman"/>
          <w:sz w:val="24"/>
          <w:szCs w:val="24"/>
        </w:rPr>
        <w:t>l</w:t>
      </w:r>
      <w:r w:rsidR="00D66C8C">
        <w:rPr>
          <w:rFonts w:ascii="Times New Roman" w:hAnsi="Times New Roman" w:cs="Times New Roman"/>
          <w:sz w:val="24"/>
          <w:szCs w:val="24"/>
        </w:rPr>
        <w:t xml:space="preserve">:  </w:t>
      </w:r>
      <w:r w:rsidR="001C4467" w:rsidRPr="00D66C8C">
        <w:rPr>
          <w:rFonts w:ascii="Times New Roman" w:hAnsi="Times New Roman" w:cs="Times New Roman"/>
          <w:color w:val="4472C4" w:themeColor="accent1"/>
          <w:sz w:val="24"/>
          <w:szCs w:val="24"/>
          <w:u w:val="single"/>
        </w:rPr>
        <w:t>starostwo@sokolka-powiat.pl</w:t>
      </w:r>
      <w:r w:rsidRPr="00D66C8C">
        <w:rPr>
          <w:rFonts w:ascii="Times New Roman" w:hAnsi="Times New Roman" w:cs="Times New Roman"/>
          <w:color w:val="4472C4" w:themeColor="accent1"/>
          <w:sz w:val="24"/>
          <w:szCs w:val="24"/>
          <w:u w:val="single"/>
        </w:rPr>
        <w:t xml:space="preserve">; </w:t>
      </w:r>
    </w:p>
    <w:p w14:paraId="573FE703" w14:textId="2BC63E96" w:rsidR="00942D32" w:rsidRPr="00D66C8C" w:rsidRDefault="00130EE4" w:rsidP="00D66C8C">
      <w:pPr>
        <w:jc w:val="both"/>
        <w:rPr>
          <w:rFonts w:ascii="Times New Roman" w:hAnsi="Times New Roman" w:cs="Times New Roman"/>
          <w:color w:val="4472C4" w:themeColor="accent1"/>
          <w:sz w:val="24"/>
          <w:szCs w:val="24"/>
          <w:u w:val="single"/>
        </w:rPr>
      </w:pPr>
      <w:r w:rsidRPr="00D66C8C">
        <w:rPr>
          <w:rFonts w:ascii="Times New Roman" w:hAnsi="Times New Roman" w:cs="Times New Roman"/>
          <w:sz w:val="24"/>
          <w:szCs w:val="24"/>
        </w:rPr>
        <w:t xml:space="preserve">2. Inspektor Ochrony Danych: Kontakt z inspektorem ochrony danych w </w:t>
      </w:r>
      <w:r w:rsidR="001C4467" w:rsidRPr="00D66C8C">
        <w:rPr>
          <w:rFonts w:ascii="Times New Roman" w:hAnsi="Times New Roman" w:cs="Times New Roman"/>
          <w:sz w:val="24"/>
          <w:szCs w:val="24"/>
        </w:rPr>
        <w:t xml:space="preserve">Starostwie Powiatowym w Sokółce </w:t>
      </w:r>
      <w:r w:rsidRPr="00D66C8C">
        <w:rPr>
          <w:rFonts w:ascii="Times New Roman" w:hAnsi="Times New Roman" w:cs="Times New Roman"/>
          <w:sz w:val="24"/>
          <w:szCs w:val="24"/>
        </w:rPr>
        <w:t xml:space="preserve">następuje za pomocą adresu e-mail: </w:t>
      </w:r>
      <w:r w:rsidR="00D66C8C" w:rsidRPr="00D66C8C">
        <w:rPr>
          <w:rFonts w:ascii="Times New Roman" w:hAnsi="Times New Roman" w:cs="Times New Roman"/>
          <w:color w:val="4472C4" w:themeColor="accent1"/>
          <w:sz w:val="24"/>
          <w:szCs w:val="24"/>
          <w:u w:val="single"/>
        </w:rPr>
        <w:t>krzysztof.borowski@sokolka-powiat.pl</w:t>
      </w:r>
      <w:r w:rsidR="00D66C8C" w:rsidRPr="00D66C8C">
        <w:rPr>
          <w:rFonts w:ascii="Times New Roman" w:hAnsi="Times New Roman" w:cs="Times New Roman"/>
          <w:color w:val="4472C4" w:themeColor="accent1"/>
          <w:sz w:val="24"/>
          <w:szCs w:val="24"/>
          <w:u w:val="single"/>
          <w:shd w:val="clear" w:color="auto" w:fill="FFFFFF"/>
        </w:rPr>
        <w:t> </w:t>
      </w:r>
    </w:p>
    <w:p w14:paraId="7C660C48" w14:textId="77777777" w:rsidR="007A248D" w:rsidRDefault="00130EE4" w:rsidP="00D66C8C">
      <w:pPr>
        <w:jc w:val="both"/>
        <w:rPr>
          <w:rFonts w:ascii="Times New Roman" w:hAnsi="Times New Roman" w:cs="Times New Roman"/>
          <w:sz w:val="24"/>
          <w:szCs w:val="24"/>
        </w:rPr>
      </w:pPr>
      <w:r w:rsidRPr="00D66C8C">
        <w:rPr>
          <w:rFonts w:ascii="Times New Roman" w:hAnsi="Times New Roman" w:cs="Times New Roman"/>
          <w:sz w:val="24"/>
          <w:szCs w:val="24"/>
        </w:rPr>
        <w:t xml:space="preserve"> 3. Cel przetwarzania Pani/Pana dane osobowe będą przetwarzane w celach związanych z sygnalizowaniem nieprawidłowości, zgodnie z art. 6 ust. 1 lit. c RODO. </w:t>
      </w:r>
    </w:p>
    <w:p w14:paraId="2CBAB2CA" w14:textId="76ECFAFF" w:rsidR="00500657" w:rsidRDefault="00130EE4" w:rsidP="00D66C8C">
      <w:pPr>
        <w:jc w:val="both"/>
        <w:rPr>
          <w:rFonts w:ascii="Times New Roman" w:hAnsi="Times New Roman" w:cs="Times New Roman"/>
          <w:sz w:val="24"/>
          <w:szCs w:val="24"/>
        </w:rPr>
      </w:pPr>
      <w:r w:rsidRPr="00D66C8C">
        <w:rPr>
          <w:rFonts w:ascii="Times New Roman" w:hAnsi="Times New Roman" w:cs="Times New Roman"/>
          <w:sz w:val="24"/>
          <w:szCs w:val="24"/>
        </w:rPr>
        <w:t>4. Prawa osób, których dane dotyczą Posiada Pani/Pan prawo do żądania od administratora dostępu do danych osobowych, ich sprostowania, usunięcia lub ograniczenia przetwarzania, prawo do wniesienia sprzeciwu wobec przetwarzania oraz prawo do wniesienia skargi do organu nadzorczego (Prezes Urzędu Ochrony Danych Osobowych).</w:t>
      </w:r>
    </w:p>
    <w:p w14:paraId="728B1F99" w14:textId="77777777" w:rsidR="007A248D" w:rsidRDefault="00130EE4" w:rsidP="00D66C8C">
      <w:pPr>
        <w:jc w:val="both"/>
        <w:rPr>
          <w:rFonts w:ascii="Times New Roman" w:hAnsi="Times New Roman" w:cs="Times New Roman"/>
          <w:sz w:val="24"/>
          <w:szCs w:val="24"/>
        </w:rPr>
      </w:pPr>
      <w:r w:rsidRPr="00D66C8C">
        <w:rPr>
          <w:rFonts w:ascii="Times New Roman" w:hAnsi="Times New Roman" w:cs="Times New Roman"/>
          <w:sz w:val="24"/>
          <w:szCs w:val="24"/>
        </w:rPr>
        <w:t>5. Okres przechowywania Pani/Pana dane osobowe zwarte w zgłoszeniu będą przetwarzane przez okres 10 lat od wpłynięcia zgłoszenia.</w:t>
      </w:r>
    </w:p>
    <w:p w14:paraId="48489B1A" w14:textId="71F22BE7" w:rsidR="00500657" w:rsidRDefault="00130EE4" w:rsidP="00D66C8C">
      <w:pPr>
        <w:jc w:val="both"/>
        <w:rPr>
          <w:rFonts w:ascii="Times New Roman" w:hAnsi="Times New Roman" w:cs="Times New Roman"/>
          <w:sz w:val="24"/>
          <w:szCs w:val="24"/>
        </w:rPr>
      </w:pPr>
      <w:r w:rsidRPr="00D66C8C">
        <w:rPr>
          <w:rFonts w:ascii="Times New Roman" w:hAnsi="Times New Roman" w:cs="Times New Roman"/>
          <w:sz w:val="24"/>
          <w:szCs w:val="24"/>
        </w:rPr>
        <w:t xml:space="preserve"> 6. Odbiorcy danych Pani/Pana dane osobowe mogą być ujawniane przez Administratora uprawnionym podmiotom, jeśli zajdzie taka konieczność w związku z weryfikacją zgłoszenia, w trybie określonym przez bezwzględnie obowiązujące przepisy prawa.</w:t>
      </w:r>
    </w:p>
    <w:p w14:paraId="0324ADDB" w14:textId="2A691582" w:rsidR="00942D32" w:rsidRPr="00D66C8C" w:rsidRDefault="00130EE4" w:rsidP="00D66C8C">
      <w:pPr>
        <w:jc w:val="both"/>
        <w:rPr>
          <w:rFonts w:ascii="Times New Roman" w:hAnsi="Times New Roman" w:cs="Times New Roman"/>
          <w:sz w:val="24"/>
          <w:szCs w:val="24"/>
        </w:rPr>
      </w:pPr>
      <w:r w:rsidRPr="00D66C8C">
        <w:rPr>
          <w:rFonts w:ascii="Times New Roman" w:hAnsi="Times New Roman" w:cs="Times New Roman"/>
          <w:sz w:val="24"/>
          <w:szCs w:val="24"/>
        </w:rPr>
        <w:t>7. Profilowanie Pani/Pana dane</w:t>
      </w:r>
      <w:r w:rsidR="00157401">
        <w:rPr>
          <w:rFonts w:ascii="Times New Roman" w:hAnsi="Times New Roman" w:cs="Times New Roman"/>
          <w:sz w:val="24"/>
          <w:szCs w:val="24"/>
        </w:rPr>
        <w:t xml:space="preserve"> </w:t>
      </w:r>
      <w:r w:rsidRPr="00D66C8C">
        <w:rPr>
          <w:rFonts w:ascii="Times New Roman" w:hAnsi="Times New Roman" w:cs="Times New Roman"/>
          <w:sz w:val="24"/>
          <w:szCs w:val="24"/>
        </w:rPr>
        <w:t xml:space="preserve"> nie będą przetwarzane w sposób zautomatyzowany. </w:t>
      </w:r>
    </w:p>
    <w:p w14:paraId="1C888020" w14:textId="5A8032AB" w:rsidR="00256FC2" w:rsidRDefault="00130EE4" w:rsidP="00D66C8C">
      <w:pPr>
        <w:jc w:val="both"/>
        <w:rPr>
          <w:rFonts w:ascii="Times New Roman" w:hAnsi="Times New Roman" w:cs="Times New Roman"/>
          <w:sz w:val="24"/>
          <w:szCs w:val="24"/>
        </w:rPr>
      </w:pPr>
      <w:r w:rsidRPr="00D66C8C">
        <w:rPr>
          <w:rFonts w:ascii="Times New Roman" w:hAnsi="Times New Roman" w:cs="Times New Roman"/>
          <w:sz w:val="24"/>
          <w:szCs w:val="24"/>
        </w:rPr>
        <w:t>8. Dobrowolność podania danych Podanie danych osobowych jest dobrowolne.</w:t>
      </w:r>
    </w:p>
    <w:p w14:paraId="0664D279" w14:textId="77777777" w:rsidR="000A6A2B" w:rsidRDefault="000A6A2B" w:rsidP="00D66C8C">
      <w:pPr>
        <w:jc w:val="both"/>
        <w:rPr>
          <w:rFonts w:ascii="Times New Roman" w:hAnsi="Times New Roman" w:cs="Times New Roman"/>
          <w:sz w:val="24"/>
          <w:szCs w:val="24"/>
        </w:rPr>
      </w:pPr>
    </w:p>
    <w:p w14:paraId="2898143A" w14:textId="77777777" w:rsidR="000A6A2B" w:rsidRDefault="000A6A2B" w:rsidP="00D66C8C">
      <w:pPr>
        <w:jc w:val="both"/>
        <w:rPr>
          <w:rFonts w:ascii="Times New Roman" w:hAnsi="Times New Roman" w:cs="Times New Roman"/>
          <w:sz w:val="24"/>
          <w:szCs w:val="24"/>
        </w:rPr>
      </w:pPr>
    </w:p>
    <w:p w14:paraId="3271C2F2" w14:textId="77777777" w:rsidR="000A6A2B" w:rsidRDefault="000A6A2B" w:rsidP="00D66C8C">
      <w:pPr>
        <w:jc w:val="both"/>
        <w:rPr>
          <w:rFonts w:ascii="Times New Roman" w:hAnsi="Times New Roman" w:cs="Times New Roman"/>
          <w:sz w:val="24"/>
          <w:szCs w:val="24"/>
        </w:rPr>
      </w:pPr>
    </w:p>
    <w:p w14:paraId="184E41A8" w14:textId="77777777" w:rsidR="000A6A2B" w:rsidRDefault="000A6A2B" w:rsidP="00D66C8C">
      <w:pPr>
        <w:jc w:val="both"/>
        <w:rPr>
          <w:rFonts w:ascii="Times New Roman" w:hAnsi="Times New Roman" w:cs="Times New Roman"/>
          <w:sz w:val="24"/>
          <w:szCs w:val="24"/>
        </w:rPr>
      </w:pPr>
    </w:p>
    <w:p w14:paraId="712EFA4B" w14:textId="77777777" w:rsidR="000A6A2B" w:rsidRDefault="000A6A2B" w:rsidP="00D66C8C">
      <w:pPr>
        <w:jc w:val="both"/>
        <w:rPr>
          <w:rFonts w:ascii="Times New Roman" w:hAnsi="Times New Roman" w:cs="Times New Roman"/>
          <w:sz w:val="24"/>
          <w:szCs w:val="24"/>
        </w:rPr>
      </w:pPr>
    </w:p>
    <w:p w14:paraId="1C5D9853" w14:textId="77777777" w:rsidR="000A6A2B" w:rsidRDefault="000A6A2B" w:rsidP="00D66C8C">
      <w:pPr>
        <w:jc w:val="both"/>
        <w:rPr>
          <w:rFonts w:ascii="Times New Roman" w:hAnsi="Times New Roman" w:cs="Times New Roman"/>
          <w:sz w:val="24"/>
          <w:szCs w:val="24"/>
        </w:rPr>
      </w:pPr>
    </w:p>
    <w:p w14:paraId="74CE256D" w14:textId="77777777" w:rsidR="000A6A2B" w:rsidRDefault="000A6A2B" w:rsidP="00D66C8C">
      <w:pPr>
        <w:jc w:val="both"/>
        <w:rPr>
          <w:rFonts w:ascii="Times New Roman" w:hAnsi="Times New Roman" w:cs="Times New Roman"/>
          <w:sz w:val="24"/>
          <w:szCs w:val="24"/>
        </w:rPr>
      </w:pPr>
    </w:p>
    <w:p w14:paraId="4EEE770E" w14:textId="77777777" w:rsidR="000A6A2B" w:rsidRDefault="000A6A2B" w:rsidP="00D66C8C">
      <w:pPr>
        <w:jc w:val="both"/>
        <w:rPr>
          <w:rFonts w:ascii="Times New Roman" w:hAnsi="Times New Roman" w:cs="Times New Roman"/>
          <w:sz w:val="24"/>
          <w:szCs w:val="24"/>
        </w:rPr>
      </w:pPr>
    </w:p>
    <w:p w14:paraId="75AF6524" w14:textId="77777777" w:rsidR="000A6A2B" w:rsidRDefault="000A6A2B" w:rsidP="00D66C8C">
      <w:pPr>
        <w:jc w:val="both"/>
        <w:rPr>
          <w:rFonts w:ascii="Times New Roman" w:hAnsi="Times New Roman" w:cs="Times New Roman"/>
          <w:sz w:val="24"/>
          <w:szCs w:val="24"/>
        </w:rPr>
      </w:pPr>
    </w:p>
    <w:p w14:paraId="68961626" w14:textId="77777777" w:rsidR="000A6A2B" w:rsidRDefault="000A6A2B" w:rsidP="00D66C8C">
      <w:pPr>
        <w:jc w:val="both"/>
        <w:rPr>
          <w:rFonts w:ascii="Times New Roman" w:hAnsi="Times New Roman" w:cs="Times New Roman"/>
          <w:sz w:val="24"/>
          <w:szCs w:val="24"/>
        </w:rPr>
      </w:pPr>
    </w:p>
    <w:p w14:paraId="0A8D4E9B" w14:textId="77777777" w:rsidR="000A6A2B" w:rsidRDefault="000A6A2B" w:rsidP="00D66C8C">
      <w:pPr>
        <w:jc w:val="both"/>
        <w:rPr>
          <w:rFonts w:ascii="Times New Roman" w:hAnsi="Times New Roman" w:cs="Times New Roman"/>
          <w:sz w:val="24"/>
          <w:szCs w:val="24"/>
        </w:rPr>
      </w:pPr>
    </w:p>
    <w:p w14:paraId="1ED889BB" w14:textId="77777777" w:rsidR="00500657" w:rsidRDefault="00500657" w:rsidP="000A6A2B">
      <w:pPr>
        <w:ind w:left="5664" w:firstLine="708"/>
        <w:jc w:val="both"/>
        <w:rPr>
          <w:rFonts w:ascii="Times New Roman" w:hAnsi="Times New Roman" w:cs="Times New Roman"/>
          <w:sz w:val="24"/>
          <w:szCs w:val="24"/>
        </w:rPr>
      </w:pPr>
    </w:p>
    <w:p w14:paraId="130B2D29" w14:textId="1169B1D9" w:rsidR="000A6A2B" w:rsidRPr="00AB6289" w:rsidRDefault="000A6A2B" w:rsidP="00AB6289">
      <w:pPr>
        <w:spacing w:after="0" w:line="240" w:lineRule="auto"/>
        <w:ind w:left="5664" w:firstLine="709"/>
        <w:jc w:val="both"/>
        <w:rPr>
          <w:rFonts w:ascii="Times New Roman" w:hAnsi="Times New Roman" w:cs="Times New Roman"/>
          <w:sz w:val="20"/>
          <w:szCs w:val="20"/>
        </w:rPr>
      </w:pPr>
      <w:r w:rsidRPr="00AB6289">
        <w:rPr>
          <w:rFonts w:ascii="Times New Roman" w:hAnsi="Times New Roman" w:cs="Times New Roman"/>
          <w:sz w:val="20"/>
          <w:szCs w:val="20"/>
        </w:rPr>
        <w:t>Załącznik nr 2</w:t>
      </w:r>
    </w:p>
    <w:p w14:paraId="2ED033C5" w14:textId="77777777" w:rsidR="000A6A2B" w:rsidRDefault="000A6A2B" w:rsidP="00AB6289">
      <w:pPr>
        <w:spacing w:after="0" w:line="240" w:lineRule="auto"/>
        <w:ind w:left="4248" w:firstLine="709"/>
        <w:jc w:val="both"/>
        <w:rPr>
          <w:rFonts w:ascii="Times New Roman" w:hAnsi="Times New Roman" w:cs="Times New Roman"/>
          <w:sz w:val="20"/>
          <w:szCs w:val="20"/>
        </w:rPr>
      </w:pPr>
      <w:r w:rsidRPr="00AB6289">
        <w:rPr>
          <w:rFonts w:ascii="Times New Roman" w:hAnsi="Times New Roman" w:cs="Times New Roman"/>
          <w:sz w:val="20"/>
          <w:szCs w:val="20"/>
        </w:rPr>
        <w:t>do Procedury zgłaszania nieprawidłowości</w:t>
      </w:r>
    </w:p>
    <w:p w14:paraId="17260A52" w14:textId="77777777" w:rsidR="00AB6289" w:rsidRPr="00AB6289" w:rsidRDefault="00AB6289" w:rsidP="00AB6289">
      <w:pPr>
        <w:spacing w:after="0" w:line="240" w:lineRule="auto"/>
        <w:ind w:left="4248" w:firstLine="709"/>
        <w:jc w:val="both"/>
        <w:rPr>
          <w:rFonts w:ascii="Times New Roman" w:hAnsi="Times New Roman" w:cs="Times New Roman"/>
          <w:sz w:val="20"/>
          <w:szCs w:val="20"/>
        </w:rPr>
      </w:pPr>
    </w:p>
    <w:p w14:paraId="045ED70D" w14:textId="77777777" w:rsidR="000A6A2B" w:rsidRPr="00AB6289" w:rsidRDefault="000A6A2B" w:rsidP="000A6A2B">
      <w:pPr>
        <w:jc w:val="both"/>
        <w:rPr>
          <w:rFonts w:ascii="Times New Roman" w:hAnsi="Times New Roman" w:cs="Times New Roman"/>
          <w:b/>
          <w:bCs/>
          <w:sz w:val="24"/>
          <w:szCs w:val="24"/>
        </w:rPr>
      </w:pPr>
      <w:r w:rsidRPr="00AB6289">
        <w:rPr>
          <w:rFonts w:ascii="Times New Roman" w:hAnsi="Times New Roman" w:cs="Times New Roman"/>
          <w:b/>
          <w:bCs/>
          <w:sz w:val="24"/>
          <w:szCs w:val="24"/>
        </w:rPr>
        <w:t>POTWIERDZENIE ZGŁOSZENIA NIEPRAWIDŁOWOŚCI</w:t>
      </w:r>
    </w:p>
    <w:p w14:paraId="456CAFF7" w14:textId="77777777" w:rsidR="000A6A2B" w:rsidRPr="000A6A2B" w:rsidRDefault="000A6A2B" w:rsidP="000A6A2B">
      <w:pPr>
        <w:jc w:val="both"/>
        <w:rPr>
          <w:rFonts w:ascii="Times New Roman" w:hAnsi="Times New Roman" w:cs="Times New Roman"/>
          <w:sz w:val="24"/>
          <w:szCs w:val="24"/>
        </w:rPr>
      </w:pPr>
      <w:r w:rsidRPr="000A6A2B">
        <w:rPr>
          <w:rFonts w:ascii="Times New Roman" w:hAnsi="Times New Roman" w:cs="Times New Roman"/>
          <w:sz w:val="24"/>
          <w:szCs w:val="24"/>
        </w:rPr>
        <w:t>Niniejszym potwierdza się, przyjęcie zgłoszenia nieprawidłowości, które zostało dokonane</w:t>
      </w:r>
    </w:p>
    <w:p w14:paraId="75A770F1" w14:textId="77777777" w:rsidR="000A6A2B" w:rsidRPr="000A6A2B" w:rsidRDefault="000A6A2B" w:rsidP="000A6A2B">
      <w:pPr>
        <w:jc w:val="both"/>
        <w:rPr>
          <w:rFonts w:ascii="Times New Roman" w:hAnsi="Times New Roman" w:cs="Times New Roman"/>
          <w:sz w:val="24"/>
          <w:szCs w:val="24"/>
        </w:rPr>
      </w:pPr>
      <w:r w:rsidRPr="000A6A2B">
        <w:rPr>
          <w:rFonts w:ascii="Times New Roman" w:hAnsi="Times New Roman" w:cs="Times New Roman"/>
          <w:sz w:val="24"/>
          <w:szCs w:val="24"/>
        </w:rPr>
        <w:t>przez …………………….. dnia ...................................i dotyczy nieprawidłowości polegającej</w:t>
      </w:r>
    </w:p>
    <w:p w14:paraId="33A4C211" w14:textId="77777777" w:rsidR="000A6A2B" w:rsidRPr="000A6A2B" w:rsidRDefault="000A6A2B" w:rsidP="000A6A2B">
      <w:pPr>
        <w:jc w:val="both"/>
        <w:rPr>
          <w:rFonts w:ascii="Times New Roman" w:hAnsi="Times New Roman" w:cs="Times New Roman"/>
          <w:sz w:val="24"/>
          <w:szCs w:val="24"/>
        </w:rPr>
      </w:pPr>
      <w:r w:rsidRPr="000A6A2B">
        <w:rPr>
          <w:rFonts w:ascii="Times New Roman" w:hAnsi="Times New Roman" w:cs="Times New Roman"/>
          <w:sz w:val="24"/>
          <w:szCs w:val="24"/>
        </w:rPr>
        <w:t>na</w:t>
      </w:r>
    </w:p>
    <w:p w14:paraId="52B5CB09" w14:textId="77777777" w:rsidR="000A6A2B" w:rsidRPr="000A6A2B" w:rsidRDefault="000A6A2B" w:rsidP="000A6A2B">
      <w:pPr>
        <w:jc w:val="both"/>
        <w:rPr>
          <w:rFonts w:ascii="Times New Roman" w:hAnsi="Times New Roman" w:cs="Times New Roman"/>
          <w:sz w:val="24"/>
          <w:szCs w:val="24"/>
        </w:rPr>
      </w:pPr>
      <w:r w:rsidRPr="000A6A2B">
        <w:rPr>
          <w:rFonts w:ascii="Times New Roman" w:hAnsi="Times New Roman" w:cs="Times New Roman"/>
          <w:sz w:val="24"/>
          <w:szCs w:val="24"/>
        </w:rPr>
        <w:t>…………………………………………………………………………………………………</w:t>
      </w:r>
    </w:p>
    <w:p w14:paraId="233AEF57" w14:textId="77777777" w:rsidR="000A6A2B" w:rsidRPr="000A6A2B" w:rsidRDefault="000A6A2B" w:rsidP="000A6A2B">
      <w:pPr>
        <w:jc w:val="both"/>
        <w:rPr>
          <w:rFonts w:ascii="Times New Roman" w:hAnsi="Times New Roman" w:cs="Times New Roman"/>
          <w:sz w:val="24"/>
          <w:szCs w:val="24"/>
        </w:rPr>
      </w:pPr>
      <w:r w:rsidRPr="000A6A2B">
        <w:rPr>
          <w:rFonts w:ascii="Times New Roman" w:hAnsi="Times New Roman" w:cs="Times New Roman"/>
          <w:sz w:val="24"/>
          <w:szCs w:val="24"/>
        </w:rPr>
        <w:t>…………………………………………………………………………………………………</w:t>
      </w:r>
    </w:p>
    <w:p w14:paraId="26FC92A1" w14:textId="77777777" w:rsidR="000A6A2B" w:rsidRPr="000A6A2B" w:rsidRDefault="000A6A2B" w:rsidP="000A6A2B">
      <w:pPr>
        <w:jc w:val="both"/>
        <w:rPr>
          <w:rFonts w:ascii="Times New Roman" w:hAnsi="Times New Roman" w:cs="Times New Roman"/>
          <w:sz w:val="24"/>
          <w:szCs w:val="24"/>
        </w:rPr>
      </w:pPr>
      <w:r w:rsidRPr="000A6A2B">
        <w:rPr>
          <w:rFonts w:ascii="Times New Roman" w:hAnsi="Times New Roman" w:cs="Times New Roman"/>
          <w:sz w:val="24"/>
          <w:szCs w:val="24"/>
        </w:rPr>
        <w:t>…………………………………………………………………………………………………</w:t>
      </w:r>
    </w:p>
    <w:p w14:paraId="429202E7" w14:textId="77777777" w:rsidR="000A6A2B" w:rsidRPr="000A6A2B" w:rsidRDefault="000A6A2B" w:rsidP="000A6A2B">
      <w:pPr>
        <w:jc w:val="both"/>
        <w:rPr>
          <w:rFonts w:ascii="Times New Roman" w:hAnsi="Times New Roman" w:cs="Times New Roman"/>
          <w:sz w:val="24"/>
          <w:szCs w:val="24"/>
        </w:rPr>
      </w:pPr>
      <w:r w:rsidRPr="000A6A2B">
        <w:rPr>
          <w:rFonts w:ascii="Times New Roman" w:hAnsi="Times New Roman" w:cs="Times New Roman"/>
          <w:sz w:val="24"/>
          <w:szCs w:val="24"/>
        </w:rPr>
        <w:t>…………………………………………………………………………………………………</w:t>
      </w:r>
    </w:p>
    <w:p w14:paraId="76863EA4" w14:textId="77777777" w:rsidR="000A6A2B" w:rsidRPr="000A6A2B" w:rsidRDefault="000A6A2B" w:rsidP="000A6A2B">
      <w:pPr>
        <w:jc w:val="both"/>
        <w:rPr>
          <w:rFonts w:ascii="Times New Roman" w:hAnsi="Times New Roman" w:cs="Times New Roman"/>
          <w:sz w:val="24"/>
          <w:szCs w:val="24"/>
        </w:rPr>
      </w:pPr>
      <w:r w:rsidRPr="000A6A2B">
        <w:rPr>
          <w:rFonts w:ascii="Times New Roman" w:hAnsi="Times New Roman" w:cs="Times New Roman"/>
          <w:sz w:val="24"/>
          <w:szCs w:val="24"/>
        </w:rPr>
        <w:t>…………………………………………………………………………………………………</w:t>
      </w:r>
    </w:p>
    <w:p w14:paraId="171E1AE8" w14:textId="77777777" w:rsidR="000A6A2B" w:rsidRPr="000A6A2B" w:rsidRDefault="000A6A2B" w:rsidP="000A6A2B">
      <w:pPr>
        <w:jc w:val="both"/>
        <w:rPr>
          <w:rFonts w:ascii="Times New Roman" w:hAnsi="Times New Roman" w:cs="Times New Roman"/>
          <w:sz w:val="24"/>
          <w:szCs w:val="24"/>
        </w:rPr>
      </w:pPr>
      <w:r w:rsidRPr="000A6A2B">
        <w:rPr>
          <w:rFonts w:ascii="Times New Roman" w:hAnsi="Times New Roman" w:cs="Times New Roman"/>
          <w:sz w:val="24"/>
          <w:szCs w:val="24"/>
        </w:rPr>
        <w:t>…………………………………………………………………………………………………</w:t>
      </w:r>
    </w:p>
    <w:p w14:paraId="78FAFD89" w14:textId="77777777" w:rsidR="000A6A2B" w:rsidRPr="000A6A2B" w:rsidRDefault="000A6A2B" w:rsidP="000A6A2B">
      <w:pPr>
        <w:jc w:val="both"/>
        <w:rPr>
          <w:rFonts w:ascii="Times New Roman" w:hAnsi="Times New Roman" w:cs="Times New Roman"/>
          <w:sz w:val="24"/>
          <w:szCs w:val="24"/>
        </w:rPr>
      </w:pPr>
      <w:r w:rsidRPr="000A6A2B">
        <w:rPr>
          <w:rFonts w:ascii="Times New Roman" w:hAnsi="Times New Roman" w:cs="Times New Roman"/>
          <w:sz w:val="24"/>
          <w:szCs w:val="24"/>
        </w:rPr>
        <w:t>……………………………..</w:t>
      </w:r>
    </w:p>
    <w:p w14:paraId="4FDD6701" w14:textId="77777777" w:rsidR="000A6A2B" w:rsidRPr="000A6A2B" w:rsidRDefault="000A6A2B" w:rsidP="000A6A2B">
      <w:pPr>
        <w:jc w:val="both"/>
        <w:rPr>
          <w:rFonts w:ascii="Times New Roman" w:hAnsi="Times New Roman" w:cs="Times New Roman"/>
          <w:sz w:val="24"/>
          <w:szCs w:val="24"/>
        </w:rPr>
      </w:pPr>
      <w:r w:rsidRPr="000A6A2B">
        <w:rPr>
          <w:rFonts w:ascii="Times New Roman" w:hAnsi="Times New Roman" w:cs="Times New Roman"/>
          <w:sz w:val="24"/>
          <w:szCs w:val="24"/>
        </w:rPr>
        <w:t>Niniejszym stwierdza się, że zgłaszającemu nadano/odmówiono nadania statusu Sygnalisty.</w:t>
      </w:r>
    </w:p>
    <w:p w14:paraId="7BC5837A" w14:textId="77777777" w:rsidR="000A6A2B" w:rsidRPr="000A6A2B" w:rsidRDefault="000A6A2B" w:rsidP="000A6A2B">
      <w:pPr>
        <w:jc w:val="both"/>
        <w:rPr>
          <w:rFonts w:ascii="Times New Roman" w:hAnsi="Times New Roman" w:cs="Times New Roman"/>
          <w:sz w:val="24"/>
          <w:szCs w:val="24"/>
        </w:rPr>
      </w:pPr>
      <w:r w:rsidRPr="000A6A2B">
        <w:rPr>
          <w:rFonts w:ascii="Times New Roman" w:hAnsi="Times New Roman" w:cs="Times New Roman"/>
          <w:sz w:val="24"/>
          <w:szCs w:val="24"/>
        </w:rPr>
        <w:t>Odmowa nadania zgłaszającemu statusu sygnalisty wynika z następujących względów:</w:t>
      </w:r>
    </w:p>
    <w:p w14:paraId="6351D1A9" w14:textId="77777777" w:rsidR="000A6A2B" w:rsidRPr="000A6A2B" w:rsidRDefault="000A6A2B" w:rsidP="000A6A2B">
      <w:pPr>
        <w:jc w:val="both"/>
        <w:rPr>
          <w:rFonts w:ascii="Times New Roman" w:hAnsi="Times New Roman" w:cs="Times New Roman"/>
          <w:sz w:val="24"/>
          <w:szCs w:val="24"/>
        </w:rPr>
      </w:pPr>
      <w:r w:rsidRPr="000A6A2B">
        <w:rPr>
          <w:rFonts w:ascii="Times New Roman" w:hAnsi="Times New Roman" w:cs="Times New Roman"/>
          <w:sz w:val="24"/>
          <w:szCs w:val="24"/>
        </w:rPr>
        <w:t>…………………………………………………………………………………………………</w:t>
      </w:r>
    </w:p>
    <w:p w14:paraId="54E5216D" w14:textId="77777777" w:rsidR="000A6A2B" w:rsidRPr="000A6A2B" w:rsidRDefault="000A6A2B" w:rsidP="000A6A2B">
      <w:pPr>
        <w:jc w:val="both"/>
        <w:rPr>
          <w:rFonts w:ascii="Times New Roman" w:hAnsi="Times New Roman" w:cs="Times New Roman"/>
          <w:sz w:val="24"/>
          <w:szCs w:val="24"/>
        </w:rPr>
      </w:pPr>
      <w:r w:rsidRPr="000A6A2B">
        <w:rPr>
          <w:rFonts w:ascii="Times New Roman" w:hAnsi="Times New Roman" w:cs="Times New Roman"/>
          <w:sz w:val="24"/>
          <w:szCs w:val="24"/>
        </w:rPr>
        <w:t>…………………………………………………………………………………………………</w:t>
      </w:r>
    </w:p>
    <w:p w14:paraId="7540350D" w14:textId="77777777" w:rsidR="000A6A2B" w:rsidRPr="000A6A2B" w:rsidRDefault="000A6A2B" w:rsidP="000A6A2B">
      <w:pPr>
        <w:jc w:val="both"/>
        <w:rPr>
          <w:rFonts w:ascii="Times New Roman" w:hAnsi="Times New Roman" w:cs="Times New Roman"/>
          <w:sz w:val="24"/>
          <w:szCs w:val="24"/>
        </w:rPr>
      </w:pPr>
      <w:r w:rsidRPr="000A6A2B">
        <w:rPr>
          <w:rFonts w:ascii="Times New Roman" w:hAnsi="Times New Roman" w:cs="Times New Roman"/>
          <w:sz w:val="24"/>
          <w:szCs w:val="24"/>
        </w:rPr>
        <w:t>…………………………………………………………………………………………………</w:t>
      </w:r>
    </w:p>
    <w:p w14:paraId="3B40277D" w14:textId="77777777" w:rsidR="000A6A2B" w:rsidRPr="000A6A2B" w:rsidRDefault="000A6A2B" w:rsidP="000A6A2B">
      <w:pPr>
        <w:jc w:val="both"/>
        <w:rPr>
          <w:rFonts w:ascii="Times New Roman" w:hAnsi="Times New Roman" w:cs="Times New Roman"/>
          <w:sz w:val="24"/>
          <w:szCs w:val="24"/>
        </w:rPr>
      </w:pPr>
      <w:r w:rsidRPr="000A6A2B">
        <w:rPr>
          <w:rFonts w:ascii="Times New Roman" w:hAnsi="Times New Roman" w:cs="Times New Roman"/>
          <w:sz w:val="24"/>
          <w:szCs w:val="24"/>
        </w:rPr>
        <w:t>…………………………………………………………………………………………………</w:t>
      </w:r>
    </w:p>
    <w:p w14:paraId="2737B250" w14:textId="77777777" w:rsidR="000A6A2B" w:rsidRPr="000A6A2B" w:rsidRDefault="000A6A2B" w:rsidP="000A6A2B">
      <w:pPr>
        <w:jc w:val="both"/>
        <w:rPr>
          <w:rFonts w:ascii="Times New Roman" w:hAnsi="Times New Roman" w:cs="Times New Roman"/>
          <w:sz w:val="24"/>
          <w:szCs w:val="24"/>
        </w:rPr>
      </w:pPr>
      <w:r w:rsidRPr="000A6A2B">
        <w:rPr>
          <w:rFonts w:ascii="Times New Roman" w:hAnsi="Times New Roman" w:cs="Times New Roman"/>
          <w:sz w:val="24"/>
          <w:szCs w:val="24"/>
        </w:rPr>
        <w:t>…………………………………………………………………………………………………</w:t>
      </w:r>
    </w:p>
    <w:p w14:paraId="1EC080FB" w14:textId="77777777" w:rsidR="000A6A2B" w:rsidRPr="000A6A2B" w:rsidRDefault="000A6A2B" w:rsidP="000A6A2B">
      <w:pPr>
        <w:jc w:val="both"/>
        <w:rPr>
          <w:rFonts w:ascii="Times New Roman" w:hAnsi="Times New Roman" w:cs="Times New Roman"/>
          <w:sz w:val="24"/>
          <w:szCs w:val="24"/>
        </w:rPr>
      </w:pPr>
      <w:r w:rsidRPr="000A6A2B">
        <w:rPr>
          <w:rFonts w:ascii="Times New Roman" w:hAnsi="Times New Roman" w:cs="Times New Roman"/>
          <w:sz w:val="24"/>
          <w:szCs w:val="24"/>
        </w:rPr>
        <w:t>…………………………………………………………………………………………………</w:t>
      </w:r>
    </w:p>
    <w:p w14:paraId="5A20CF76" w14:textId="77777777" w:rsidR="000A6A2B" w:rsidRPr="000A6A2B" w:rsidRDefault="000A6A2B" w:rsidP="000A6A2B">
      <w:pPr>
        <w:jc w:val="both"/>
        <w:rPr>
          <w:rFonts w:ascii="Times New Roman" w:hAnsi="Times New Roman" w:cs="Times New Roman"/>
          <w:sz w:val="24"/>
          <w:szCs w:val="24"/>
        </w:rPr>
      </w:pPr>
      <w:r w:rsidRPr="000A6A2B">
        <w:rPr>
          <w:rFonts w:ascii="Times New Roman" w:hAnsi="Times New Roman" w:cs="Times New Roman"/>
          <w:sz w:val="24"/>
          <w:szCs w:val="24"/>
        </w:rPr>
        <w:t>…………………………………………………………………………………………………</w:t>
      </w:r>
    </w:p>
    <w:p w14:paraId="186A3927" w14:textId="37C3B723" w:rsidR="000A6A2B" w:rsidRDefault="000A6A2B" w:rsidP="000A6A2B">
      <w:pPr>
        <w:jc w:val="both"/>
        <w:rPr>
          <w:rFonts w:ascii="Times New Roman" w:hAnsi="Times New Roman" w:cs="Times New Roman"/>
          <w:sz w:val="24"/>
          <w:szCs w:val="24"/>
        </w:rPr>
      </w:pPr>
      <w:r w:rsidRPr="000A6A2B">
        <w:rPr>
          <w:rFonts w:ascii="Times New Roman" w:hAnsi="Times New Roman" w:cs="Times New Roman"/>
          <w:sz w:val="24"/>
          <w:szCs w:val="24"/>
        </w:rPr>
        <w:t>podpis osoby odpowiedzialnej za zgłoszenie</w:t>
      </w:r>
    </w:p>
    <w:p w14:paraId="52D14B27" w14:textId="77777777" w:rsidR="000A6A2B" w:rsidRDefault="000A6A2B" w:rsidP="00D66C8C">
      <w:pPr>
        <w:jc w:val="both"/>
        <w:rPr>
          <w:rFonts w:ascii="Times New Roman" w:hAnsi="Times New Roman" w:cs="Times New Roman"/>
          <w:sz w:val="24"/>
          <w:szCs w:val="24"/>
        </w:rPr>
      </w:pPr>
    </w:p>
    <w:p w14:paraId="60F40BA9" w14:textId="77777777" w:rsidR="00DB6486" w:rsidRDefault="00DB6486" w:rsidP="00D66C8C">
      <w:pPr>
        <w:jc w:val="both"/>
        <w:rPr>
          <w:rFonts w:ascii="Times New Roman" w:hAnsi="Times New Roman" w:cs="Times New Roman"/>
          <w:sz w:val="24"/>
          <w:szCs w:val="24"/>
        </w:rPr>
      </w:pPr>
    </w:p>
    <w:p w14:paraId="27519DF3" w14:textId="77777777" w:rsidR="00DB6486" w:rsidRDefault="00DB6486" w:rsidP="00D66C8C">
      <w:pPr>
        <w:jc w:val="both"/>
        <w:rPr>
          <w:rFonts w:ascii="Times New Roman" w:hAnsi="Times New Roman" w:cs="Times New Roman"/>
          <w:sz w:val="24"/>
          <w:szCs w:val="24"/>
        </w:rPr>
      </w:pPr>
    </w:p>
    <w:p w14:paraId="0A4F4026" w14:textId="77777777" w:rsidR="00DB6486" w:rsidRDefault="00DB6486" w:rsidP="00D66C8C">
      <w:pPr>
        <w:jc w:val="both"/>
        <w:rPr>
          <w:rFonts w:ascii="Times New Roman" w:hAnsi="Times New Roman" w:cs="Times New Roman"/>
          <w:sz w:val="24"/>
          <w:szCs w:val="24"/>
        </w:rPr>
      </w:pPr>
    </w:p>
    <w:p w14:paraId="08150320" w14:textId="77777777" w:rsidR="00DB6486" w:rsidRDefault="00DB6486" w:rsidP="00D66C8C">
      <w:pPr>
        <w:jc w:val="both"/>
        <w:rPr>
          <w:rFonts w:ascii="Times New Roman" w:hAnsi="Times New Roman" w:cs="Times New Roman"/>
          <w:sz w:val="24"/>
          <w:szCs w:val="24"/>
        </w:rPr>
      </w:pPr>
    </w:p>
    <w:p w14:paraId="2090957B" w14:textId="77777777" w:rsidR="00DB6486" w:rsidRDefault="00DB6486" w:rsidP="00D66C8C">
      <w:pPr>
        <w:jc w:val="both"/>
        <w:rPr>
          <w:rFonts w:ascii="Times New Roman" w:hAnsi="Times New Roman" w:cs="Times New Roman"/>
          <w:sz w:val="24"/>
          <w:szCs w:val="24"/>
        </w:rPr>
      </w:pPr>
    </w:p>
    <w:p w14:paraId="0F65D876" w14:textId="77777777" w:rsidR="00DB6486" w:rsidRDefault="00DB6486" w:rsidP="00D66C8C">
      <w:pPr>
        <w:jc w:val="both"/>
        <w:rPr>
          <w:rFonts w:ascii="Times New Roman" w:hAnsi="Times New Roman" w:cs="Times New Roman"/>
          <w:sz w:val="24"/>
          <w:szCs w:val="24"/>
        </w:rPr>
      </w:pPr>
    </w:p>
    <w:p w14:paraId="633BBD06" w14:textId="77777777" w:rsidR="00DB6486" w:rsidRPr="00AB6289" w:rsidRDefault="00DB6486" w:rsidP="00AB6289">
      <w:pPr>
        <w:spacing w:after="0" w:line="240" w:lineRule="auto"/>
        <w:ind w:firstLine="284"/>
        <w:jc w:val="both"/>
        <w:rPr>
          <w:rFonts w:ascii="Times New Roman" w:hAnsi="Times New Roman" w:cs="Times New Roman"/>
          <w:sz w:val="20"/>
          <w:szCs w:val="20"/>
        </w:rPr>
      </w:pPr>
    </w:p>
    <w:p w14:paraId="473D0ACC" w14:textId="0BD41BD0" w:rsidR="00DB6486" w:rsidRPr="00AB6289" w:rsidRDefault="00DB6486" w:rsidP="00AB6289">
      <w:pPr>
        <w:spacing w:after="0" w:line="240" w:lineRule="auto"/>
        <w:ind w:left="7788"/>
        <w:jc w:val="both"/>
        <w:rPr>
          <w:rFonts w:ascii="Times New Roman" w:hAnsi="Times New Roman" w:cs="Times New Roman"/>
          <w:sz w:val="20"/>
          <w:szCs w:val="20"/>
        </w:rPr>
      </w:pPr>
      <w:r w:rsidRPr="00AB6289">
        <w:rPr>
          <w:rFonts w:ascii="Times New Roman" w:hAnsi="Times New Roman" w:cs="Times New Roman"/>
          <w:sz w:val="20"/>
          <w:szCs w:val="20"/>
        </w:rPr>
        <w:t xml:space="preserve">Załącznik nr 3 </w:t>
      </w:r>
    </w:p>
    <w:p w14:paraId="68858379" w14:textId="1E155143" w:rsidR="00DB6486" w:rsidRPr="00AB6289" w:rsidRDefault="00DB6486" w:rsidP="00AB6289">
      <w:pPr>
        <w:spacing w:after="0" w:line="240" w:lineRule="auto"/>
        <w:ind w:left="1416" w:firstLine="284"/>
        <w:jc w:val="both"/>
        <w:rPr>
          <w:rFonts w:ascii="Times New Roman" w:hAnsi="Times New Roman" w:cs="Times New Roman"/>
          <w:sz w:val="20"/>
          <w:szCs w:val="20"/>
        </w:rPr>
      </w:pPr>
      <w:r w:rsidRPr="00AB6289">
        <w:rPr>
          <w:rFonts w:ascii="Times New Roman" w:hAnsi="Times New Roman" w:cs="Times New Roman"/>
          <w:sz w:val="20"/>
          <w:szCs w:val="20"/>
        </w:rPr>
        <w:t xml:space="preserve">do Procedury zgłaszania nieprawidłowości REJESTR ZGŁOSZEŃ NIEPRAWIDŁOWOŚCI </w:t>
      </w:r>
    </w:p>
    <w:p w14:paraId="717268A9" w14:textId="77777777" w:rsidR="00DB6486" w:rsidRPr="00AB6289" w:rsidRDefault="00DB6486" w:rsidP="00AB6289">
      <w:pPr>
        <w:spacing w:after="0" w:line="240" w:lineRule="auto"/>
        <w:ind w:firstLine="284"/>
        <w:jc w:val="both"/>
        <w:rPr>
          <w:rFonts w:ascii="Times New Roman" w:hAnsi="Times New Roman" w:cs="Times New Roman"/>
          <w:sz w:val="20"/>
          <w:szCs w:val="20"/>
        </w:rPr>
      </w:pPr>
    </w:p>
    <w:tbl>
      <w:tblPr>
        <w:tblStyle w:val="Tabela-Siatka"/>
        <w:tblW w:w="9351" w:type="dxa"/>
        <w:tblLook w:val="04A0" w:firstRow="1" w:lastRow="0" w:firstColumn="1" w:lastColumn="0" w:noHBand="0" w:noVBand="1"/>
      </w:tblPr>
      <w:tblGrid>
        <w:gridCol w:w="369"/>
        <w:gridCol w:w="2030"/>
        <w:gridCol w:w="1761"/>
        <w:gridCol w:w="1658"/>
        <w:gridCol w:w="1548"/>
        <w:gridCol w:w="1985"/>
      </w:tblGrid>
      <w:tr w:rsidR="00AC755C" w14:paraId="144E544C" w14:textId="77777777" w:rsidTr="00AC755C">
        <w:tc>
          <w:tcPr>
            <w:tcW w:w="369" w:type="dxa"/>
          </w:tcPr>
          <w:p w14:paraId="78F1AD12" w14:textId="77777777" w:rsidR="00AC755C" w:rsidRDefault="00AC755C" w:rsidP="00D66C8C">
            <w:pPr>
              <w:jc w:val="both"/>
              <w:rPr>
                <w:rFonts w:ascii="Times New Roman" w:hAnsi="Times New Roman" w:cs="Times New Roman"/>
                <w:sz w:val="24"/>
                <w:szCs w:val="24"/>
              </w:rPr>
            </w:pPr>
          </w:p>
        </w:tc>
        <w:tc>
          <w:tcPr>
            <w:tcW w:w="2030" w:type="dxa"/>
          </w:tcPr>
          <w:p w14:paraId="6A897197" w14:textId="3589915C" w:rsidR="00AC755C" w:rsidRDefault="00AC755C" w:rsidP="00AC755C">
            <w:pPr>
              <w:jc w:val="center"/>
              <w:rPr>
                <w:rFonts w:ascii="Times New Roman" w:hAnsi="Times New Roman" w:cs="Times New Roman"/>
                <w:sz w:val="24"/>
                <w:szCs w:val="24"/>
              </w:rPr>
            </w:pPr>
            <w:r>
              <w:rPr>
                <w:rFonts w:ascii="Times New Roman" w:hAnsi="Times New Roman" w:cs="Times New Roman"/>
                <w:sz w:val="24"/>
                <w:szCs w:val="24"/>
              </w:rPr>
              <w:t>Imię Nazwisko</w:t>
            </w:r>
          </w:p>
        </w:tc>
        <w:tc>
          <w:tcPr>
            <w:tcW w:w="1761" w:type="dxa"/>
          </w:tcPr>
          <w:p w14:paraId="35D796FB" w14:textId="7476CBD6" w:rsidR="00AC755C" w:rsidRDefault="00AC755C" w:rsidP="00AC755C">
            <w:pPr>
              <w:jc w:val="center"/>
              <w:rPr>
                <w:rFonts w:ascii="Times New Roman" w:hAnsi="Times New Roman" w:cs="Times New Roman"/>
                <w:sz w:val="24"/>
                <w:szCs w:val="24"/>
              </w:rPr>
            </w:pPr>
            <w:r>
              <w:rPr>
                <w:rFonts w:ascii="Times New Roman" w:hAnsi="Times New Roman" w:cs="Times New Roman"/>
                <w:sz w:val="24"/>
                <w:szCs w:val="24"/>
              </w:rPr>
              <w:t>Nr zgłoszenia</w:t>
            </w:r>
          </w:p>
        </w:tc>
        <w:tc>
          <w:tcPr>
            <w:tcW w:w="1658" w:type="dxa"/>
          </w:tcPr>
          <w:p w14:paraId="60144C9B" w14:textId="181277FA" w:rsidR="00AC755C" w:rsidRDefault="00AC755C" w:rsidP="00AC755C">
            <w:pPr>
              <w:jc w:val="center"/>
              <w:rPr>
                <w:rFonts w:ascii="Times New Roman" w:hAnsi="Times New Roman" w:cs="Times New Roman"/>
                <w:sz w:val="24"/>
                <w:szCs w:val="24"/>
              </w:rPr>
            </w:pPr>
            <w:r>
              <w:rPr>
                <w:rFonts w:ascii="Times New Roman" w:hAnsi="Times New Roman" w:cs="Times New Roman"/>
                <w:sz w:val="24"/>
                <w:szCs w:val="24"/>
              </w:rPr>
              <w:t>Stanowisko</w:t>
            </w:r>
          </w:p>
        </w:tc>
        <w:tc>
          <w:tcPr>
            <w:tcW w:w="1548" w:type="dxa"/>
          </w:tcPr>
          <w:p w14:paraId="2AC7EEF4" w14:textId="1D1122E2" w:rsidR="00AC755C" w:rsidRDefault="00AC755C" w:rsidP="00AC755C">
            <w:pPr>
              <w:jc w:val="center"/>
              <w:rPr>
                <w:rFonts w:ascii="Times New Roman" w:hAnsi="Times New Roman" w:cs="Times New Roman"/>
                <w:sz w:val="24"/>
                <w:szCs w:val="24"/>
              </w:rPr>
            </w:pPr>
            <w:r>
              <w:rPr>
                <w:rFonts w:ascii="Times New Roman" w:hAnsi="Times New Roman" w:cs="Times New Roman"/>
                <w:sz w:val="24"/>
                <w:szCs w:val="24"/>
              </w:rPr>
              <w:t>Pełniona rola</w:t>
            </w:r>
          </w:p>
        </w:tc>
        <w:tc>
          <w:tcPr>
            <w:tcW w:w="1985" w:type="dxa"/>
          </w:tcPr>
          <w:p w14:paraId="5326E353" w14:textId="1F3C5045" w:rsidR="00AC755C" w:rsidRDefault="00AC755C" w:rsidP="00AC755C">
            <w:pPr>
              <w:jc w:val="center"/>
              <w:rPr>
                <w:rFonts w:ascii="Times New Roman" w:hAnsi="Times New Roman" w:cs="Times New Roman"/>
                <w:sz w:val="24"/>
                <w:szCs w:val="24"/>
              </w:rPr>
            </w:pPr>
            <w:r>
              <w:rPr>
                <w:rFonts w:ascii="Times New Roman" w:hAnsi="Times New Roman" w:cs="Times New Roman"/>
                <w:sz w:val="24"/>
                <w:szCs w:val="24"/>
              </w:rPr>
              <w:t>Sposób kontaktu</w:t>
            </w:r>
          </w:p>
        </w:tc>
      </w:tr>
      <w:tr w:rsidR="00AC755C" w14:paraId="02D2BCB2" w14:textId="77777777" w:rsidTr="00AC755C">
        <w:tc>
          <w:tcPr>
            <w:tcW w:w="369" w:type="dxa"/>
          </w:tcPr>
          <w:p w14:paraId="1C049DB6" w14:textId="67E025DB" w:rsidR="00AC755C" w:rsidRDefault="00AC755C" w:rsidP="00D66C8C">
            <w:pPr>
              <w:jc w:val="both"/>
              <w:rPr>
                <w:rFonts w:ascii="Times New Roman" w:hAnsi="Times New Roman" w:cs="Times New Roman"/>
                <w:sz w:val="24"/>
                <w:szCs w:val="24"/>
              </w:rPr>
            </w:pPr>
            <w:r>
              <w:rPr>
                <w:rFonts w:ascii="Times New Roman" w:hAnsi="Times New Roman" w:cs="Times New Roman"/>
                <w:sz w:val="24"/>
                <w:szCs w:val="24"/>
              </w:rPr>
              <w:t>1</w:t>
            </w:r>
          </w:p>
        </w:tc>
        <w:tc>
          <w:tcPr>
            <w:tcW w:w="2030" w:type="dxa"/>
          </w:tcPr>
          <w:p w14:paraId="78230822" w14:textId="77777777" w:rsidR="00AC755C" w:rsidRDefault="00AC755C" w:rsidP="00D66C8C">
            <w:pPr>
              <w:jc w:val="both"/>
              <w:rPr>
                <w:rFonts w:ascii="Times New Roman" w:hAnsi="Times New Roman" w:cs="Times New Roman"/>
                <w:sz w:val="24"/>
                <w:szCs w:val="24"/>
              </w:rPr>
            </w:pPr>
          </w:p>
        </w:tc>
        <w:tc>
          <w:tcPr>
            <w:tcW w:w="1761" w:type="dxa"/>
          </w:tcPr>
          <w:p w14:paraId="72FC0951" w14:textId="77777777" w:rsidR="00AC755C" w:rsidRDefault="00AC755C" w:rsidP="00D66C8C">
            <w:pPr>
              <w:jc w:val="both"/>
              <w:rPr>
                <w:rFonts w:ascii="Times New Roman" w:hAnsi="Times New Roman" w:cs="Times New Roman"/>
                <w:sz w:val="24"/>
                <w:szCs w:val="24"/>
              </w:rPr>
            </w:pPr>
          </w:p>
        </w:tc>
        <w:tc>
          <w:tcPr>
            <w:tcW w:w="1658" w:type="dxa"/>
          </w:tcPr>
          <w:p w14:paraId="73BE21A0" w14:textId="77777777" w:rsidR="00AC755C" w:rsidRDefault="00AC755C" w:rsidP="00D66C8C">
            <w:pPr>
              <w:jc w:val="both"/>
              <w:rPr>
                <w:rFonts w:ascii="Times New Roman" w:hAnsi="Times New Roman" w:cs="Times New Roman"/>
                <w:sz w:val="24"/>
                <w:szCs w:val="24"/>
              </w:rPr>
            </w:pPr>
          </w:p>
        </w:tc>
        <w:tc>
          <w:tcPr>
            <w:tcW w:w="1548" w:type="dxa"/>
          </w:tcPr>
          <w:p w14:paraId="49FE6A20" w14:textId="05CBBA7E" w:rsidR="00AC755C" w:rsidRDefault="00AC755C" w:rsidP="00D66C8C">
            <w:pPr>
              <w:jc w:val="both"/>
              <w:rPr>
                <w:rFonts w:ascii="Times New Roman" w:hAnsi="Times New Roman" w:cs="Times New Roman"/>
                <w:sz w:val="24"/>
                <w:szCs w:val="24"/>
              </w:rPr>
            </w:pPr>
          </w:p>
        </w:tc>
        <w:tc>
          <w:tcPr>
            <w:tcW w:w="1985" w:type="dxa"/>
          </w:tcPr>
          <w:p w14:paraId="403A37A6" w14:textId="77777777" w:rsidR="00AC755C" w:rsidRDefault="00AC755C" w:rsidP="00D66C8C">
            <w:pPr>
              <w:jc w:val="both"/>
              <w:rPr>
                <w:rFonts w:ascii="Times New Roman" w:hAnsi="Times New Roman" w:cs="Times New Roman"/>
                <w:sz w:val="24"/>
                <w:szCs w:val="24"/>
              </w:rPr>
            </w:pPr>
          </w:p>
        </w:tc>
      </w:tr>
      <w:tr w:rsidR="00AC755C" w14:paraId="1313A815" w14:textId="77777777" w:rsidTr="00AC755C">
        <w:tc>
          <w:tcPr>
            <w:tcW w:w="369" w:type="dxa"/>
          </w:tcPr>
          <w:p w14:paraId="467F4950" w14:textId="67DDA8A1" w:rsidR="00AC755C" w:rsidRDefault="00AC755C" w:rsidP="00D66C8C">
            <w:pPr>
              <w:jc w:val="both"/>
              <w:rPr>
                <w:rFonts w:ascii="Times New Roman" w:hAnsi="Times New Roman" w:cs="Times New Roman"/>
                <w:sz w:val="24"/>
                <w:szCs w:val="24"/>
              </w:rPr>
            </w:pPr>
            <w:r>
              <w:rPr>
                <w:rFonts w:ascii="Times New Roman" w:hAnsi="Times New Roman" w:cs="Times New Roman"/>
                <w:sz w:val="24"/>
                <w:szCs w:val="24"/>
              </w:rPr>
              <w:t>2</w:t>
            </w:r>
          </w:p>
        </w:tc>
        <w:tc>
          <w:tcPr>
            <w:tcW w:w="2030" w:type="dxa"/>
          </w:tcPr>
          <w:p w14:paraId="1C2C6E56" w14:textId="77777777" w:rsidR="00AC755C" w:rsidRDefault="00AC755C" w:rsidP="00D66C8C">
            <w:pPr>
              <w:jc w:val="both"/>
              <w:rPr>
                <w:rFonts w:ascii="Times New Roman" w:hAnsi="Times New Roman" w:cs="Times New Roman"/>
                <w:sz w:val="24"/>
                <w:szCs w:val="24"/>
              </w:rPr>
            </w:pPr>
          </w:p>
        </w:tc>
        <w:tc>
          <w:tcPr>
            <w:tcW w:w="1761" w:type="dxa"/>
          </w:tcPr>
          <w:p w14:paraId="6F919EC6" w14:textId="77777777" w:rsidR="00AC755C" w:rsidRDefault="00AC755C" w:rsidP="00D66C8C">
            <w:pPr>
              <w:jc w:val="both"/>
              <w:rPr>
                <w:rFonts w:ascii="Times New Roman" w:hAnsi="Times New Roman" w:cs="Times New Roman"/>
                <w:sz w:val="24"/>
                <w:szCs w:val="24"/>
              </w:rPr>
            </w:pPr>
          </w:p>
        </w:tc>
        <w:tc>
          <w:tcPr>
            <w:tcW w:w="1658" w:type="dxa"/>
          </w:tcPr>
          <w:p w14:paraId="40850159" w14:textId="77777777" w:rsidR="00AC755C" w:rsidRDefault="00AC755C" w:rsidP="00D66C8C">
            <w:pPr>
              <w:jc w:val="both"/>
              <w:rPr>
                <w:rFonts w:ascii="Times New Roman" w:hAnsi="Times New Roman" w:cs="Times New Roman"/>
                <w:sz w:val="24"/>
                <w:szCs w:val="24"/>
              </w:rPr>
            </w:pPr>
          </w:p>
        </w:tc>
        <w:tc>
          <w:tcPr>
            <w:tcW w:w="1548" w:type="dxa"/>
          </w:tcPr>
          <w:p w14:paraId="49919111" w14:textId="77777777" w:rsidR="00AC755C" w:rsidRDefault="00AC755C" w:rsidP="00D66C8C">
            <w:pPr>
              <w:jc w:val="both"/>
              <w:rPr>
                <w:rFonts w:ascii="Times New Roman" w:hAnsi="Times New Roman" w:cs="Times New Roman"/>
                <w:sz w:val="24"/>
                <w:szCs w:val="24"/>
              </w:rPr>
            </w:pPr>
          </w:p>
        </w:tc>
        <w:tc>
          <w:tcPr>
            <w:tcW w:w="1985" w:type="dxa"/>
          </w:tcPr>
          <w:p w14:paraId="70771BEE" w14:textId="77777777" w:rsidR="00AC755C" w:rsidRDefault="00AC755C" w:rsidP="00D66C8C">
            <w:pPr>
              <w:jc w:val="both"/>
              <w:rPr>
                <w:rFonts w:ascii="Times New Roman" w:hAnsi="Times New Roman" w:cs="Times New Roman"/>
                <w:sz w:val="24"/>
                <w:szCs w:val="24"/>
              </w:rPr>
            </w:pPr>
          </w:p>
        </w:tc>
      </w:tr>
      <w:tr w:rsidR="00AC755C" w14:paraId="6B98BA7F" w14:textId="77777777" w:rsidTr="00AC755C">
        <w:tc>
          <w:tcPr>
            <w:tcW w:w="369" w:type="dxa"/>
          </w:tcPr>
          <w:p w14:paraId="44886BEA" w14:textId="3D9B07F3" w:rsidR="00AC755C" w:rsidRDefault="00AC755C" w:rsidP="00D66C8C">
            <w:pPr>
              <w:jc w:val="both"/>
              <w:rPr>
                <w:rFonts w:ascii="Times New Roman" w:hAnsi="Times New Roman" w:cs="Times New Roman"/>
                <w:sz w:val="24"/>
                <w:szCs w:val="24"/>
              </w:rPr>
            </w:pPr>
            <w:r>
              <w:rPr>
                <w:rFonts w:ascii="Times New Roman" w:hAnsi="Times New Roman" w:cs="Times New Roman"/>
                <w:sz w:val="24"/>
                <w:szCs w:val="24"/>
              </w:rPr>
              <w:t>3</w:t>
            </w:r>
          </w:p>
        </w:tc>
        <w:tc>
          <w:tcPr>
            <w:tcW w:w="2030" w:type="dxa"/>
          </w:tcPr>
          <w:p w14:paraId="40A0B850" w14:textId="77777777" w:rsidR="00AC755C" w:rsidRDefault="00AC755C" w:rsidP="00D66C8C">
            <w:pPr>
              <w:jc w:val="both"/>
              <w:rPr>
                <w:rFonts w:ascii="Times New Roman" w:hAnsi="Times New Roman" w:cs="Times New Roman"/>
                <w:sz w:val="24"/>
                <w:szCs w:val="24"/>
              </w:rPr>
            </w:pPr>
          </w:p>
        </w:tc>
        <w:tc>
          <w:tcPr>
            <w:tcW w:w="1761" w:type="dxa"/>
          </w:tcPr>
          <w:p w14:paraId="70CBB9C3" w14:textId="77777777" w:rsidR="00AC755C" w:rsidRDefault="00AC755C" w:rsidP="00D66C8C">
            <w:pPr>
              <w:jc w:val="both"/>
              <w:rPr>
                <w:rFonts w:ascii="Times New Roman" w:hAnsi="Times New Roman" w:cs="Times New Roman"/>
                <w:sz w:val="24"/>
                <w:szCs w:val="24"/>
              </w:rPr>
            </w:pPr>
          </w:p>
        </w:tc>
        <w:tc>
          <w:tcPr>
            <w:tcW w:w="1658" w:type="dxa"/>
          </w:tcPr>
          <w:p w14:paraId="52A272D6" w14:textId="77777777" w:rsidR="00AC755C" w:rsidRDefault="00AC755C" w:rsidP="00D66C8C">
            <w:pPr>
              <w:jc w:val="both"/>
              <w:rPr>
                <w:rFonts w:ascii="Times New Roman" w:hAnsi="Times New Roman" w:cs="Times New Roman"/>
                <w:sz w:val="24"/>
                <w:szCs w:val="24"/>
              </w:rPr>
            </w:pPr>
          </w:p>
        </w:tc>
        <w:tc>
          <w:tcPr>
            <w:tcW w:w="1548" w:type="dxa"/>
          </w:tcPr>
          <w:p w14:paraId="3D1C6577" w14:textId="77777777" w:rsidR="00AC755C" w:rsidRDefault="00AC755C" w:rsidP="00D66C8C">
            <w:pPr>
              <w:jc w:val="both"/>
              <w:rPr>
                <w:rFonts w:ascii="Times New Roman" w:hAnsi="Times New Roman" w:cs="Times New Roman"/>
                <w:sz w:val="24"/>
                <w:szCs w:val="24"/>
              </w:rPr>
            </w:pPr>
          </w:p>
        </w:tc>
        <w:tc>
          <w:tcPr>
            <w:tcW w:w="1985" w:type="dxa"/>
          </w:tcPr>
          <w:p w14:paraId="056D6B63" w14:textId="77777777" w:rsidR="00AC755C" w:rsidRDefault="00AC755C" w:rsidP="00D66C8C">
            <w:pPr>
              <w:jc w:val="both"/>
              <w:rPr>
                <w:rFonts w:ascii="Times New Roman" w:hAnsi="Times New Roman" w:cs="Times New Roman"/>
                <w:sz w:val="24"/>
                <w:szCs w:val="24"/>
              </w:rPr>
            </w:pPr>
          </w:p>
        </w:tc>
      </w:tr>
      <w:tr w:rsidR="00AC755C" w14:paraId="71168181" w14:textId="77777777" w:rsidTr="00AC755C">
        <w:tc>
          <w:tcPr>
            <w:tcW w:w="369" w:type="dxa"/>
          </w:tcPr>
          <w:p w14:paraId="6BBF084D" w14:textId="7F8CB87C" w:rsidR="00AC755C" w:rsidRDefault="00AC755C" w:rsidP="00D66C8C">
            <w:pPr>
              <w:jc w:val="both"/>
              <w:rPr>
                <w:rFonts w:ascii="Times New Roman" w:hAnsi="Times New Roman" w:cs="Times New Roman"/>
                <w:sz w:val="24"/>
                <w:szCs w:val="24"/>
              </w:rPr>
            </w:pPr>
            <w:r>
              <w:rPr>
                <w:rFonts w:ascii="Times New Roman" w:hAnsi="Times New Roman" w:cs="Times New Roman"/>
                <w:sz w:val="24"/>
                <w:szCs w:val="24"/>
              </w:rPr>
              <w:t>4</w:t>
            </w:r>
          </w:p>
        </w:tc>
        <w:tc>
          <w:tcPr>
            <w:tcW w:w="2030" w:type="dxa"/>
          </w:tcPr>
          <w:p w14:paraId="1AAE4FC9" w14:textId="77777777" w:rsidR="00AC755C" w:rsidRDefault="00AC755C" w:rsidP="00D66C8C">
            <w:pPr>
              <w:jc w:val="both"/>
              <w:rPr>
                <w:rFonts w:ascii="Times New Roman" w:hAnsi="Times New Roman" w:cs="Times New Roman"/>
                <w:sz w:val="24"/>
                <w:szCs w:val="24"/>
              </w:rPr>
            </w:pPr>
          </w:p>
        </w:tc>
        <w:tc>
          <w:tcPr>
            <w:tcW w:w="1761" w:type="dxa"/>
          </w:tcPr>
          <w:p w14:paraId="2C379562" w14:textId="77777777" w:rsidR="00AC755C" w:rsidRDefault="00AC755C" w:rsidP="00D66C8C">
            <w:pPr>
              <w:jc w:val="both"/>
              <w:rPr>
                <w:rFonts w:ascii="Times New Roman" w:hAnsi="Times New Roman" w:cs="Times New Roman"/>
                <w:sz w:val="24"/>
                <w:szCs w:val="24"/>
              </w:rPr>
            </w:pPr>
          </w:p>
        </w:tc>
        <w:tc>
          <w:tcPr>
            <w:tcW w:w="1658" w:type="dxa"/>
          </w:tcPr>
          <w:p w14:paraId="6B6A8F64" w14:textId="77777777" w:rsidR="00AC755C" w:rsidRDefault="00AC755C" w:rsidP="00D66C8C">
            <w:pPr>
              <w:jc w:val="both"/>
              <w:rPr>
                <w:rFonts w:ascii="Times New Roman" w:hAnsi="Times New Roman" w:cs="Times New Roman"/>
                <w:sz w:val="24"/>
                <w:szCs w:val="24"/>
              </w:rPr>
            </w:pPr>
          </w:p>
        </w:tc>
        <w:tc>
          <w:tcPr>
            <w:tcW w:w="1548" w:type="dxa"/>
          </w:tcPr>
          <w:p w14:paraId="720BD168" w14:textId="77777777" w:rsidR="00AC755C" w:rsidRDefault="00AC755C" w:rsidP="00D66C8C">
            <w:pPr>
              <w:jc w:val="both"/>
              <w:rPr>
                <w:rFonts w:ascii="Times New Roman" w:hAnsi="Times New Roman" w:cs="Times New Roman"/>
                <w:sz w:val="24"/>
                <w:szCs w:val="24"/>
              </w:rPr>
            </w:pPr>
          </w:p>
        </w:tc>
        <w:tc>
          <w:tcPr>
            <w:tcW w:w="1985" w:type="dxa"/>
          </w:tcPr>
          <w:p w14:paraId="4A6D7A24" w14:textId="77777777" w:rsidR="00AC755C" w:rsidRDefault="00AC755C" w:rsidP="00D66C8C">
            <w:pPr>
              <w:jc w:val="both"/>
              <w:rPr>
                <w:rFonts w:ascii="Times New Roman" w:hAnsi="Times New Roman" w:cs="Times New Roman"/>
                <w:sz w:val="24"/>
                <w:szCs w:val="24"/>
              </w:rPr>
            </w:pPr>
          </w:p>
        </w:tc>
      </w:tr>
      <w:tr w:rsidR="00AC755C" w14:paraId="322847C5" w14:textId="77777777" w:rsidTr="00AC755C">
        <w:tc>
          <w:tcPr>
            <w:tcW w:w="369" w:type="dxa"/>
          </w:tcPr>
          <w:p w14:paraId="4DCB9DF9" w14:textId="548E6AA0" w:rsidR="00AC755C" w:rsidRDefault="00AC755C" w:rsidP="00D66C8C">
            <w:pPr>
              <w:jc w:val="both"/>
              <w:rPr>
                <w:rFonts w:ascii="Times New Roman" w:hAnsi="Times New Roman" w:cs="Times New Roman"/>
                <w:sz w:val="24"/>
                <w:szCs w:val="24"/>
              </w:rPr>
            </w:pPr>
            <w:r>
              <w:rPr>
                <w:rFonts w:ascii="Times New Roman" w:hAnsi="Times New Roman" w:cs="Times New Roman"/>
                <w:sz w:val="24"/>
                <w:szCs w:val="24"/>
              </w:rPr>
              <w:t>5</w:t>
            </w:r>
          </w:p>
        </w:tc>
        <w:tc>
          <w:tcPr>
            <w:tcW w:w="2030" w:type="dxa"/>
          </w:tcPr>
          <w:p w14:paraId="17782A28" w14:textId="77777777" w:rsidR="00AC755C" w:rsidRDefault="00AC755C" w:rsidP="00D66C8C">
            <w:pPr>
              <w:jc w:val="both"/>
              <w:rPr>
                <w:rFonts w:ascii="Times New Roman" w:hAnsi="Times New Roman" w:cs="Times New Roman"/>
                <w:sz w:val="24"/>
                <w:szCs w:val="24"/>
              </w:rPr>
            </w:pPr>
          </w:p>
        </w:tc>
        <w:tc>
          <w:tcPr>
            <w:tcW w:w="1761" w:type="dxa"/>
          </w:tcPr>
          <w:p w14:paraId="77F60C0E" w14:textId="77777777" w:rsidR="00AC755C" w:rsidRDefault="00AC755C" w:rsidP="00D66C8C">
            <w:pPr>
              <w:jc w:val="both"/>
              <w:rPr>
                <w:rFonts w:ascii="Times New Roman" w:hAnsi="Times New Roman" w:cs="Times New Roman"/>
                <w:sz w:val="24"/>
                <w:szCs w:val="24"/>
              </w:rPr>
            </w:pPr>
          </w:p>
        </w:tc>
        <w:tc>
          <w:tcPr>
            <w:tcW w:w="1658" w:type="dxa"/>
          </w:tcPr>
          <w:p w14:paraId="353978E3" w14:textId="77777777" w:rsidR="00AC755C" w:rsidRDefault="00AC755C" w:rsidP="00D66C8C">
            <w:pPr>
              <w:jc w:val="both"/>
              <w:rPr>
                <w:rFonts w:ascii="Times New Roman" w:hAnsi="Times New Roman" w:cs="Times New Roman"/>
                <w:sz w:val="24"/>
                <w:szCs w:val="24"/>
              </w:rPr>
            </w:pPr>
          </w:p>
        </w:tc>
        <w:tc>
          <w:tcPr>
            <w:tcW w:w="1548" w:type="dxa"/>
          </w:tcPr>
          <w:p w14:paraId="78DF636B" w14:textId="77777777" w:rsidR="00AC755C" w:rsidRDefault="00AC755C" w:rsidP="00D66C8C">
            <w:pPr>
              <w:jc w:val="both"/>
              <w:rPr>
                <w:rFonts w:ascii="Times New Roman" w:hAnsi="Times New Roman" w:cs="Times New Roman"/>
                <w:sz w:val="24"/>
                <w:szCs w:val="24"/>
              </w:rPr>
            </w:pPr>
          </w:p>
        </w:tc>
        <w:tc>
          <w:tcPr>
            <w:tcW w:w="1985" w:type="dxa"/>
          </w:tcPr>
          <w:p w14:paraId="2CF60099" w14:textId="77777777" w:rsidR="00AC755C" w:rsidRDefault="00AC755C" w:rsidP="00D66C8C">
            <w:pPr>
              <w:jc w:val="both"/>
              <w:rPr>
                <w:rFonts w:ascii="Times New Roman" w:hAnsi="Times New Roman" w:cs="Times New Roman"/>
                <w:sz w:val="24"/>
                <w:szCs w:val="24"/>
              </w:rPr>
            </w:pPr>
          </w:p>
        </w:tc>
      </w:tr>
    </w:tbl>
    <w:p w14:paraId="64584CD1" w14:textId="77777777" w:rsidR="00AC755C" w:rsidRDefault="00AC755C" w:rsidP="00D66C8C">
      <w:pPr>
        <w:jc w:val="both"/>
        <w:rPr>
          <w:rFonts w:ascii="Times New Roman" w:hAnsi="Times New Roman" w:cs="Times New Roman"/>
          <w:sz w:val="24"/>
          <w:szCs w:val="24"/>
        </w:rPr>
      </w:pPr>
    </w:p>
    <w:p w14:paraId="44F9CB6F" w14:textId="77777777" w:rsidR="00C02568" w:rsidRDefault="00C02568" w:rsidP="00D66C8C">
      <w:pPr>
        <w:jc w:val="both"/>
        <w:rPr>
          <w:rFonts w:ascii="Times New Roman" w:hAnsi="Times New Roman" w:cs="Times New Roman"/>
          <w:sz w:val="24"/>
          <w:szCs w:val="24"/>
        </w:rPr>
      </w:pPr>
    </w:p>
    <w:p w14:paraId="5C3F16CB" w14:textId="77777777" w:rsidR="00C02568" w:rsidRDefault="00C02568" w:rsidP="00D66C8C">
      <w:pPr>
        <w:jc w:val="both"/>
        <w:rPr>
          <w:rFonts w:ascii="Times New Roman" w:hAnsi="Times New Roman" w:cs="Times New Roman"/>
          <w:sz w:val="24"/>
          <w:szCs w:val="24"/>
        </w:rPr>
      </w:pPr>
    </w:p>
    <w:p w14:paraId="50F0E263" w14:textId="77777777" w:rsidR="00C02568" w:rsidRDefault="00C02568" w:rsidP="00D66C8C">
      <w:pPr>
        <w:jc w:val="both"/>
        <w:rPr>
          <w:rFonts w:ascii="Times New Roman" w:hAnsi="Times New Roman" w:cs="Times New Roman"/>
          <w:sz w:val="24"/>
          <w:szCs w:val="24"/>
        </w:rPr>
      </w:pPr>
    </w:p>
    <w:p w14:paraId="14299EC0" w14:textId="77777777" w:rsidR="00C02568" w:rsidRDefault="00C02568" w:rsidP="00D66C8C">
      <w:pPr>
        <w:jc w:val="both"/>
        <w:rPr>
          <w:rFonts w:ascii="Times New Roman" w:hAnsi="Times New Roman" w:cs="Times New Roman"/>
          <w:sz w:val="24"/>
          <w:szCs w:val="24"/>
        </w:rPr>
      </w:pPr>
    </w:p>
    <w:p w14:paraId="11E84050" w14:textId="77777777" w:rsidR="00C02568" w:rsidRDefault="00C02568" w:rsidP="00D66C8C">
      <w:pPr>
        <w:jc w:val="both"/>
        <w:rPr>
          <w:rFonts w:ascii="Times New Roman" w:hAnsi="Times New Roman" w:cs="Times New Roman"/>
          <w:sz w:val="24"/>
          <w:szCs w:val="24"/>
        </w:rPr>
      </w:pPr>
    </w:p>
    <w:p w14:paraId="6691103F" w14:textId="77777777" w:rsidR="00C02568" w:rsidRDefault="00C02568" w:rsidP="00D66C8C">
      <w:pPr>
        <w:jc w:val="both"/>
        <w:rPr>
          <w:rFonts w:ascii="Times New Roman" w:hAnsi="Times New Roman" w:cs="Times New Roman"/>
          <w:sz w:val="24"/>
          <w:szCs w:val="24"/>
        </w:rPr>
      </w:pPr>
    </w:p>
    <w:p w14:paraId="566B2FC5" w14:textId="77777777" w:rsidR="00C02568" w:rsidRDefault="00C02568" w:rsidP="00D66C8C">
      <w:pPr>
        <w:jc w:val="both"/>
        <w:rPr>
          <w:rFonts w:ascii="Times New Roman" w:hAnsi="Times New Roman" w:cs="Times New Roman"/>
          <w:sz w:val="24"/>
          <w:szCs w:val="24"/>
        </w:rPr>
      </w:pPr>
    </w:p>
    <w:p w14:paraId="51CEC1EF" w14:textId="77777777" w:rsidR="00C02568" w:rsidRDefault="00C02568" w:rsidP="00D66C8C">
      <w:pPr>
        <w:jc w:val="both"/>
        <w:rPr>
          <w:rFonts w:ascii="Times New Roman" w:hAnsi="Times New Roman" w:cs="Times New Roman"/>
          <w:sz w:val="24"/>
          <w:szCs w:val="24"/>
        </w:rPr>
      </w:pPr>
    </w:p>
    <w:p w14:paraId="14724FF7" w14:textId="77777777" w:rsidR="00C02568" w:rsidRDefault="00C02568" w:rsidP="00D66C8C">
      <w:pPr>
        <w:jc w:val="both"/>
        <w:rPr>
          <w:rFonts w:ascii="Times New Roman" w:hAnsi="Times New Roman" w:cs="Times New Roman"/>
          <w:sz w:val="24"/>
          <w:szCs w:val="24"/>
        </w:rPr>
      </w:pPr>
    </w:p>
    <w:p w14:paraId="43ED9C0F" w14:textId="77777777" w:rsidR="00C02568" w:rsidRDefault="00C02568" w:rsidP="00D66C8C">
      <w:pPr>
        <w:jc w:val="both"/>
        <w:rPr>
          <w:rFonts w:ascii="Times New Roman" w:hAnsi="Times New Roman" w:cs="Times New Roman"/>
          <w:sz w:val="24"/>
          <w:szCs w:val="24"/>
        </w:rPr>
      </w:pPr>
    </w:p>
    <w:p w14:paraId="5344C22C" w14:textId="77777777" w:rsidR="00C02568" w:rsidRDefault="00C02568" w:rsidP="00D66C8C">
      <w:pPr>
        <w:jc w:val="both"/>
        <w:rPr>
          <w:rFonts w:ascii="Times New Roman" w:hAnsi="Times New Roman" w:cs="Times New Roman"/>
          <w:sz w:val="24"/>
          <w:szCs w:val="24"/>
        </w:rPr>
      </w:pPr>
    </w:p>
    <w:p w14:paraId="389D13C7" w14:textId="77777777" w:rsidR="00C02568" w:rsidRDefault="00C02568" w:rsidP="00D66C8C">
      <w:pPr>
        <w:jc w:val="both"/>
        <w:rPr>
          <w:rFonts w:ascii="Times New Roman" w:hAnsi="Times New Roman" w:cs="Times New Roman"/>
          <w:sz w:val="24"/>
          <w:szCs w:val="24"/>
        </w:rPr>
      </w:pPr>
    </w:p>
    <w:p w14:paraId="671369E9" w14:textId="77777777" w:rsidR="00C02568" w:rsidRDefault="00C02568" w:rsidP="00D66C8C">
      <w:pPr>
        <w:jc w:val="both"/>
        <w:rPr>
          <w:rFonts w:ascii="Times New Roman" w:hAnsi="Times New Roman" w:cs="Times New Roman"/>
          <w:sz w:val="24"/>
          <w:szCs w:val="24"/>
        </w:rPr>
      </w:pPr>
    </w:p>
    <w:p w14:paraId="2CCCC64A" w14:textId="77777777" w:rsidR="00C02568" w:rsidRDefault="00C02568" w:rsidP="00D66C8C">
      <w:pPr>
        <w:jc w:val="both"/>
        <w:rPr>
          <w:rFonts w:ascii="Times New Roman" w:hAnsi="Times New Roman" w:cs="Times New Roman"/>
          <w:sz w:val="24"/>
          <w:szCs w:val="24"/>
        </w:rPr>
      </w:pPr>
    </w:p>
    <w:p w14:paraId="126DD38B" w14:textId="77777777" w:rsidR="00C02568" w:rsidRDefault="00C02568" w:rsidP="00D66C8C">
      <w:pPr>
        <w:jc w:val="both"/>
        <w:rPr>
          <w:rFonts w:ascii="Times New Roman" w:hAnsi="Times New Roman" w:cs="Times New Roman"/>
          <w:sz w:val="24"/>
          <w:szCs w:val="24"/>
        </w:rPr>
      </w:pPr>
    </w:p>
    <w:p w14:paraId="692426DF" w14:textId="77777777" w:rsidR="00C02568" w:rsidRDefault="00C02568" w:rsidP="00D66C8C">
      <w:pPr>
        <w:jc w:val="both"/>
        <w:rPr>
          <w:rFonts w:ascii="Times New Roman" w:hAnsi="Times New Roman" w:cs="Times New Roman"/>
          <w:sz w:val="24"/>
          <w:szCs w:val="24"/>
        </w:rPr>
      </w:pPr>
    </w:p>
    <w:p w14:paraId="71DCF758" w14:textId="77777777" w:rsidR="00C02568" w:rsidRDefault="00C02568" w:rsidP="00D66C8C">
      <w:pPr>
        <w:jc w:val="both"/>
        <w:rPr>
          <w:rFonts w:ascii="Times New Roman" w:hAnsi="Times New Roman" w:cs="Times New Roman"/>
          <w:sz w:val="24"/>
          <w:szCs w:val="24"/>
        </w:rPr>
      </w:pPr>
    </w:p>
    <w:p w14:paraId="291F8244" w14:textId="77777777" w:rsidR="00C02568" w:rsidRDefault="00C02568" w:rsidP="00D66C8C">
      <w:pPr>
        <w:jc w:val="both"/>
        <w:rPr>
          <w:rFonts w:ascii="Times New Roman" w:hAnsi="Times New Roman" w:cs="Times New Roman"/>
          <w:sz w:val="24"/>
          <w:szCs w:val="24"/>
        </w:rPr>
      </w:pPr>
    </w:p>
    <w:p w14:paraId="678B477D" w14:textId="77777777" w:rsidR="00C02568" w:rsidRDefault="00C02568" w:rsidP="00D66C8C">
      <w:pPr>
        <w:jc w:val="both"/>
        <w:rPr>
          <w:rFonts w:ascii="Times New Roman" w:hAnsi="Times New Roman" w:cs="Times New Roman"/>
          <w:sz w:val="24"/>
          <w:szCs w:val="24"/>
        </w:rPr>
      </w:pPr>
    </w:p>
    <w:p w14:paraId="3EC0E56E" w14:textId="77777777" w:rsidR="00C02568" w:rsidRDefault="00C02568" w:rsidP="00D66C8C">
      <w:pPr>
        <w:jc w:val="both"/>
        <w:rPr>
          <w:rFonts w:ascii="Times New Roman" w:hAnsi="Times New Roman" w:cs="Times New Roman"/>
          <w:sz w:val="24"/>
          <w:szCs w:val="24"/>
        </w:rPr>
      </w:pPr>
    </w:p>
    <w:p w14:paraId="59779253" w14:textId="77777777" w:rsidR="00C02568" w:rsidRDefault="00C02568" w:rsidP="00D66C8C">
      <w:pPr>
        <w:jc w:val="both"/>
        <w:rPr>
          <w:rFonts w:ascii="Times New Roman" w:hAnsi="Times New Roman" w:cs="Times New Roman"/>
          <w:sz w:val="24"/>
          <w:szCs w:val="24"/>
        </w:rPr>
      </w:pPr>
    </w:p>
    <w:p w14:paraId="28C71EBB" w14:textId="77777777" w:rsidR="00C02568" w:rsidRDefault="00C02568" w:rsidP="00D66C8C">
      <w:pPr>
        <w:jc w:val="both"/>
        <w:rPr>
          <w:rFonts w:ascii="Times New Roman" w:hAnsi="Times New Roman" w:cs="Times New Roman"/>
          <w:sz w:val="24"/>
          <w:szCs w:val="24"/>
        </w:rPr>
      </w:pPr>
    </w:p>
    <w:p w14:paraId="639EC4B5" w14:textId="77777777" w:rsidR="00C02568" w:rsidRDefault="00C02568" w:rsidP="00D66C8C">
      <w:pPr>
        <w:jc w:val="both"/>
        <w:rPr>
          <w:rFonts w:ascii="Times New Roman" w:hAnsi="Times New Roman" w:cs="Times New Roman"/>
          <w:sz w:val="24"/>
          <w:szCs w:val="24"/>
        </w:rPr>
      </w:pPr>
    </w:p>
    <w:p w14:paraId="0D5BF764" w14:textId="77777777" w:rsidR="00C02568" w:rsidRPr="00AB6289" w:rsidRDefault="00C02568" w:rsidP="00AB6289">
      <w:pPr>
        <w:spacing w:after="0" w:line="240" w:lineRule="auto"/>
        <w:ind w:left="6372" w:firstLine="1418"/>
        <w:jc w:val="both"/>
        <w:rPr>
          <w:rFonts w:ascii="Times New Roman" w:hAnsi="Times New Roman" w:cs="Times New Roman"/>
          <w:sz w:val="20"/>
          <w:szCs w:val="20"/>
        </w:rPr>
      </w:pPr>
      <w:r w:rsidRPr="00AB6289">
        <w:rPr>
          <w:rFonts w:ascii="Times New Roman" w:hAnsi="Times New Roman" w:cs="Times New Roman"/>
          <w:sz w:val="20"/>
          <w:szCs w:val="20"/>
        </w:rPr>
        <w:t>Załącznik nr 4</w:t>
      </w:r>
    </w:p>
    <w:p w14:paraId="1C2E785E" w14:textId="77777777" w:rsidR="00C02568" w:rsidRDefault="00C02568" w:rsidP="00AB6289">
      <w:pPr>
        <w:spacing w:after="0" w:line="240" w:lineRule="auto"/>
        <w:ind w:left="4248" w:firstLine="1418"/>
        <w:jc w:val="both"/>
        <w:rPr>
          <w:rFonts w:ascii="Times New Roman" w:hAnsi="Times New Roman" w:cs="Times New Roman"/>
          <w:sz w:val="20"/>
          <w:szCs w:val="20"/>
        </w:rPr>
      </w:pPr>
      <w:r w:rsidRPr="00AB6289">
        <w:rPr>
          <w:rFonts w:ascii="Times New Roman" w:hAnsi="Times New Roman" w:cs="Times New Roman"/>
          <w:sz w:val="20"/>
          <w:szCs w:val="20"/>
        </w:rPr>
        <w:t>do Procedury zgłaszania nieprawidłowości</w:t>
      </w:r>
    </w:p>
    <w:p w14:paraId="04723888" w14:textId="77777777" w:rsidR="00003D71" w:rsidRPr="00AB6289" w:rsidRDefault="00003D71" w:rsidP="00AB6289">
      <w:pPr>
        <w:spacing w:after="0" w:line="240" w:lineRule="auto"/>
        <w:ind w:left="4248" w:firstLine="1418"/>
        <w:jc w:val="both"/>
        <w:rPr>
          <w:rFonts w:ascii="Times New Roman" w:hAnsi="Times New Roman" w:cs="Times New Roman"/>
          <w:sz w:val="20"/>
          <w:szCs w:val="20"/>
        </w:rPr>
      </w:pPr>
    </w:p>
    <w:p w14:paraId="2B65A062" w14:textId="77777777" w:rsidR="00C02568" w:rsidRDefault="00C02568" w:rsidP="00D66C8C">
      <w:pPr>
        <w:jc w:val="both"/>
        <w:rPr>
          <w:rFonts w:ascii="Times New Roman" w:hAnsi="Times New Roman" w:cs="Times New Roman"/>
          <w:sz w:val="24"/>
          <w:szCs w:val="24"/>
        </w:rPr>
      </w:pPr>
      <w:r w:rsidRPr="00C02568">
        <w:rPr>
          <w:rFonts w:ascii="Times New Roman" w:hAnsi="Times New Roman" w:cs="Times New Roman"/>
          <w:sz w:val="24"/>
          <w:szCs w:val="24"/>
        </w:rPr>
        <w:t>1. W Procedurze przez Sygnalistę, rozumie się osobę zgłaszającą nieprawidłowości w sprawach, w których nie jest stroną ani uczestnikiem, na rzecz stron lub uczestników tych postępowań.</w:t>
      </w:r>
    </w:p>
    <w:p w14:paraId="7FB07BA6" w14:textId="77777777" w:rsidR="00C02568" w:rsidRDefault="00C02568" w:rsidP="00D66C8C">
      <w:pPr>
        <w:jc w:val="both"/>
        <w:rPr>
          <w:rFonts w:ascii="Times New Roman" w:hAnsi="Times New Roman" w:cs="Times New Roman"/>
          <w:sz w:val="24"/>
          <w:szCs w:val="24"/>
        </w:rPr>
      </w:pPr>
      <w:r w:rsidRPr="00C02568">
        <w:rPr>
          <w:rFonts w:ascii="Times New Roman" w:hAnsi="Times New Roman" w:cs="Times New Roman"/>
          <w:sz w:val="24"/>
          <w:szCs w:val="24"/>
        </w:rPr>
        <w:t xml:space="preserve"> 2. Sygnalistą jest każda osoba, która zgłasza nieprawidłowości, która nie robi tego ze względu na swój własny interes prawny.</w:t>
      </w:r>
    </w:p>
    <w:p w14:paraId="67460E32" w14:textId="77777777" w:rsidR="00C02568" w:rsidRDefault="00C02568" w:rsidP="00D66C8C">
      <w:pPr>
        <w:jc w:val="both"/>
        <w:rPr>
          <w:rFonts w:ascii="Times New Roman" w:hAnsi="Times New Roman" w:cs="Times New Roman"/>
          <w:sz w:val="24"/>
          <w:szCs w:val="24"/>
        </w:rPr>
      </w:pPr>
      <w:r w:rsidRPr="00C02568">
        <w:rPr>
          <w:rFonts w:ascii="Times New Roman" w:hAnsi="Times New Roman" w:cs="Times New Roman"/>
          <w:sz w:val="24"/>
          <w:szCs w:val="24"/>
        </w:rPr>
        <w:t xml:space="preserve"> 3. Sygnalista nie jest świadkiem w postępowaniu, które zostanie zainicjowane na skutek jego zgłoszenia, nie jest też uczestnikiem ani stroną wszczętego postępowania. </w:t>
      </w:r>
    </w:p>
    <w:p w14:paraId="3C838CBA" w14:textId="77777777" w:rsidR="00C02568" w:rsidRDefault="00C02568" w:rsidP="00D66C8C">
      <w:pPr>
        <w:jc w:val="both"/>
        <w:rPr>
          <w:rFonts w:ascii="Times New Roman" w:hAnsi="Times New Roman" w:cs="Times New Roman"/>
          <w:sz w:val="24"/>
          <w:szCs w:val="24"/>
        </w:rPr>
      </w:pPr>
      <w:r w:rsidRPr="00C02568">
        <w:rPr>
          <w:rFonts w:ascii="Times New Roman" w:hAnsi="Times New Roman" w:cs="Times New Roman"/>
          <w:sz w:val="24"/>
          <w:szCs w:val="24"/>
        </w:rPr>
        <w:t>4. Sygnalista nie staje się stroną postępowania administracyjnego w rozumieniu przepisów art. 28 k.p.a., w sprawie toczącej się na skutek otrzymanego od niego zgłoszenia.</w:t>
      </w:r>
    </w:p>
    <w:p w14:paraId="18846005" w14:textId="77777777" w:rsidR="00C02568" w:rsidRDefault="00C02568" w:rsidP="00D66C8C">
      <w:pPr>
        <w:jc w:val="both"/>
        <w:rPr>
          <w:rFonts w:ascii="Times New Roman" w:hAnsi="Times New Roman" w:cs="Times New Roman"/>
          <w:sz w:val="24"/>
          <w:szCs w:val="24"/>
        </w:rPr>
      </w:pPr>
      <w:r w:rsidRPr="00C02568">
        <w:rPr>
          <w:rFonts w:ascii="Times New Roman" w:hAnsi="Times New Roman" w:cs="Times New Roman"/>
          <w:sz w:val="24"/>
          <w:szCs w:val="24"/>
        </w:rPr>
        <w:t xml:space="preserve"> 5. Dane osobowe osoby, której nadano status sygnalisty, podlegają szczególnej ochronie w celu ograniczenia osobistego ryzyka osoby zgłaszającej nieprawidłowości, w tym negatywnych konsekwencji ze strony osób i podmiotów, do których odnosiło się zgłoszenie.</w:t>
      </w:r>
    </w:p>
    <w:p w14:paraId="0A7183B0" w14:textId="77777777" w:rsidR="00C02568" w:rsidRDefault="00C02568" w:rsidP="00D66C8C">
      <w:pPr>
        <w:jc w:val="both"/>
        <w:rPr>
          <w:rFonts w:ascii="Times New Roman" w:hAnsi="Times New Roman" w:cs="Times New Roman"/>
          <w:sz w:val="24"/>
          <w:szCs w:val="24"/>
        </w:rPr>
      </w:pPr>
      <w:r w:rsidRPr="00C02568">
        <w:rPr>
          <w:rFonts w:ascii="Times New Roman" w:hAnsi="Times New Roman" w:cs="Times New Roman"/>
          <w:sz w:val="24"/>
          <w:szCs w:val="24"/>
        </w:rPr>
        <w:t xml:space="preserve"> 6. Dane sygnalisty powinny pozostać poufne i nie mogą być ujawniane w toku postępowania stronom i uczestnikom tego postępowania, bez wyraźnego i jednoznacznego przyzwolenia ze strony Sygnalisty. </w:t>
      </w:r>
    </w:p>
    <w:p w14:paraId="020EA0A9" w14:textId="58AF5CCF" w:rsidR="00C02568" w:rsidRDefault="00C02568" w:rsidP="00D66C8C">
      <w:pPr>
        <w:jc w:val="both"/>
        <w:rPr>
          <w:rFonts w:ascii="Times New Roman" w:hAnsi="Times New Roman" w:cs="Times New Roman"/>
          <w:sz w:val="24"/>
          <w:szCs w:val="24"/>
        </w:rPr>
      </w:pPr>
      <w:r w:rsidRPr="00C02568">
        <w:rPr>
          <w:rFonts w:ascii="Times New Roman" w:hAnsi="Times New Roman" w:cs="Times New Roman"/>
          <w:sz w:val="24"/>
          <w:szCs w:val="24"/>
        </w:rPr>
        <w:t>7. Dla spraw, zgłaszanych przez osobę</w:t>
      </w:r>
      <w:r w:rsidR="00C2661D">
        <w:rPr>
          <w:rFonts w:ascii="Times New Roman" w:hAnsi="Times New Roman" w:cs="Times New Roman"/>
          <w:sz w:val="24"/>
          <w:szCs w:val="24"/>
        </w:rPr>
        <w:t xml:space="preserve">, </w:t>
      </w:r>
      <w:r w:rsidRPr="00C02568">
        <w:rPr>
          <w:rFonts w:ascii="Times New Roman" w:hAnsi="Times New Roman" w:cs="Times New Roman"/>
          <w:sz w:val="24"/>
          <w:szCs w:val="24"/>
        </w:rPr>
        <w:t>której nadano status sygnalisty tworzy się odrębny rejestr spraw.</w:t>
      </w:r>
    </w:p>
    <w:p w14:paraId="64B4FF3F" w14:textId="77777777" w:rsidR="00C02568" w:rsidRDefault="00C02568" w:rsidP="00D66C8C">
      <w:pPr>
        <w:jc w:val="both"/>
        <w:rPr>
          <w:rFonts w:ascii="Times New Roman" w:hAnsi="Times New Roman" w:cs="Times New Roman"/>
          <w:sz w:val="24"/>
          <w:szCs w:val="24"/>
        </w:rPr>
      </w:pPr>
      <w:r w:rsidRPr="00C02568">
        <w:rPr>
          <w:rFonts w:ascii="Times New Roman" w:hAnsi="Times New Roman" w:cs="Times New Roman"/>
          <w:sz w:val="24"/>
          <w:szCs w:val="24"/>
        </w:rPr>
        <w:t xml:space="preserve"> 8. Osoba otrzymująca zgłoszenie, rejestruje wniosek jako odrębną sprawę, z sygnaturą odpowiednią dla zgłoszeń sygnalistów, aby zminimalizować ryzyko ujawnienia danych sygnalisty na dalszych etapach postępowania. </w:t>
      </w:r>
    </w:p>
    <w:p w14:paraId="1FC507E4" w14:textId="77777777" w:rsidR="00C02568" w:rsidRDefault="00C02568" w:rsidP="00D66C8C">
      <w:pPr>
        <w:jc w:val="both"/>
        <w:rPr>
          <w:rFonts w:ascii="Times New Roman" w:hAnsi="Times New Roman" w:cs="Times New Roman"/>
          <w:sz w:val="24"/>
          <w:szCs w:val="24"/>
        </w:rPr>
      </w:pPr>
      <w:r w:rsidRPr="00C02568">
        <w:rPr>
          <w:rFonts w:ascii="Times New Roman" w:hAnsi="Times New Roman" w:cs="Times New Roman"/>
          <w:sz w:val="24"/>
          <w:szCs w:val="24"/>
        </w:rPr>
        <w:t>9. Od sygnalisty nie żąda się dodatkowych danych osobowych, niż te które zostały przez niego wskazane w przekazanym zgłoszeniu, nawet jeżeli nie pozwalają one na jednoznaczną identyfikację.</w:t>
      </w:r>
    </w:p>
    <w:p w14:paraId="15F2AD55" w14:textId="77777777" w:rsidR="00C02568" w:rsidRDefault="00C02568" w:rsidP="00D66C8C">
      <w:pPr>
        <w:jc w:val="both"/>
        <w:rPr>
          <w:rFonts w:ascii="Times New Roman" w:hAnsi="Times New Roman" w:cs="Times New Roman"/>
          <w:sz w:val="24"/>
          <w:szCs w:val="24"/>
        </w:rPr>
      </w:pPr>
      <w:r w:rsidRPr="00C02568">
        <w:rPr>
          <w:rFonts w:ascii="Times New Roman" w:hAnsi="Times New Roman" w:cs="Times New Roman"/>
          <w:sz w:val="24"/>
          <w:szCs w:val="24"/>
        </w:rPr>
        <w:t>10. Dane sygnalisty nie są ujawnianie w żadnym z dokumentów związanych z postępowaniem.</w:t>
      </w:r>
    </w:p>
    <w:p w14:paraId="568BDFF3" w14:textId="77777777" w:rsidR="00C02568" w:rsidRDefault="00C02568" w:rsidP="00D66C8C">
      <w:pPr>
        <w:jc w:val="both"/>
        <w:rPr>
          <w:rFonts w:ascii="Times New Roman" w:hAnsi="Times New Roman" w:cs="Times New Roman"/>
          <w:sz w:val="24"/>
          <w:szCs w:val="24"/>
        </w:rPr>
      </w:pPr>
      <w:r w:rsidRPr="00C02568">
        <w:rPr>
          <w:rFonts w:ascii="Times New Roman" w:hAnsi="Times New Roman" w:cs="Times New Roman"/>
          <w:sz w:val="24"/>
          <w:szCs w:val="24"/>
        </w:rPr>
        <w:t>11. Danych sygnalisty nie ujawnia się na wniosek stron lub uczestników postępowania.</w:t>
      </w:r>
    </w:p>
    <w:p w14:paraId="1D832683" w14:textId="77777777" w:rsidR="00C02568" w:rsidRDefault="00C02568" w:rsidP="00D66C8C">
      <w:pPr>
        <w:jc w:val="both"/>
        <w:rPr>
          <w:rFonts w:ascii="Times New Roman" w:hAnsi="Times New Roman" w:cs="Times New Roman"/>
          <w:sz w:val="24"/>
          <w:szCs w:val="24"/>
        </w:rPr>
      </w:pPr>
      <w:r w:rsidRPr="00C02568">
        <w:rPr>
          <w:rFonts w:ascii="Times New Roman" w:hAnsi="Times New Roman" w:cs="Times New Roman"/>
          <w:sz w:val="24"/>
          <w:szCs w:val="24"/>
        </w:rPr>
        <w:t>12. Danych sygnalisty nie zamieszcza się w rozdzielnikach dokumentów związanych z postępowaniem.</w:t>
      </w:r>
    </w:p>
    <w:p w14:paraId="50349691" w14:textId="77777777" w:rsidR="00C02568" w:rsidRDefault="00C02568" w:rsidP="00D66C8C">
      <w:pPr>
        <w:jc w:val="both"/>
        <w:rPr>
          <w:rFonts w:ascii="Times New Roman" w:hAnsi="Times New Roman" w:cs="Times New Roman"/>
          <w:sz w:val="24"/>
          <w:szCs w:val="24"/>
        </w:rPr>
      </w:pPr>
      <w:r w:rsidRPr="00C02568">
        <w:rPr>
          <w:rFonts w:ascii="Times New Roman" w:hAnsi="Times New Roman" w:cs="Times New Roman"/>
          <w:sz w:val="24"/>
          <w:szCs w:val="24"/>
        </w:rPr>
        <w:t>13. Sygnalista jest informowany o przebiegu i wyniku postępowania, które zostało wszczęte na skutek jego zgłoszenia, w zakresie w jakim informacja stanowi informację publiczną w ramach sprawy zarejestrowanej w związku z przekazanym przez niego zgłoszeniem.</w:t>
      </w:r>
    </w:p>
    <w:p w14:paraId="50E0AA68" w14:textId="77777777" w:rsidR="00C02568" w:rsidRDefault="00C02568" w:rsidP="00D66C8C">
      <w:pPr>
        <w:jc w:val="both"/>
        <w:rPr>
          <w:rFonts w:ascii="Times New Roman" w:hAnsi="Times New Roman" w:cs="Times New Roman"/>
          <w:sz w:val="24"/>
          <w:szCs w:val="24"/>
        </w:rPr>
      </w:pPr>
    </w:p>
    <w:p w14:paraId="6116CFB7" w14:textId="77777777" w:rsidR="00C02568" w:rsidRDefault="00C02568" w:rsidP="00D66C8C">
      <w:pPr>
        <w:jc w:val="both"/>
        <w:rPr>
          <w:rFonts w:ascii="Times New Roman" w:hAnsi="Times New Roman" w:cs="Times New Roman"/>
          <w:sz w:val="24"/>
          <w:szCs w:val="24"/>
        </w:rPr>
      </w:pPr>
    </w:p>
    <w:p w14:paraId="7A0FFFF6" w14:textId="77777777" w:rsidR="00C02568" w:rsidRDefault="00C02568" w:rsidP="00D66C8C">
      <w:pPr>
        <w:jc w:val="both"/>
        <w:rPr>
          <w:rFonts w:ascii="Times New Roman" w:hAnsi="Times New Roman" w:cs="Times New Roman"/>
          <w:sz w:val="24"/>
          <w:szCs w:val="24"/>
        </w:rPr>
      </w:pPr>
    </w:p>
    <w:p w14:paraId="79C359AA" w14:textId="77777777" w:rsidR="00003D71" w:rsidRDefault="00C02568" w:rsidP="009B79FA">
      <w:pPr>
        <w:jc w:val="both"/>
        <w:rPr>
          <w:rFonts w:ascii="Times New Roman" w:hAnsi="Times New Roman" w:cs="Times New Roman"/>
          <w:sz w:val="24"/>
          <w:szCs w:val="24"/>
        </w:rPr>
      </w:pPr>
      <w:r w:rsidRPr="00C0256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4C8BB06" w14:textId="77777777" w:rsidR="00003D71" w:rsidRPr="00157401" w:rsidRDefault="00003D71" w:rsidP="009B79FA">
      <w:pPr>
        <w:jc w:val="both"/>
        <w:rPr>
          <w:rFonts w:ascii="Times New Roman" w:hAnsi="Times New Roman" w:cs="Times New Roman"/>
          <w:sz w:val="20"/>
          <w:szCs w:val="20"/>
        </w:rPr>
      </w:pPr>
    </w:p>
    <w:p w14:paraId="482E263D" w14:textId="01D3C8BD" w:rsidR="00C02568" w:rsidRPr="00157401" w:rsidRDefault="00C02568" w:rsidP="00157401">
      <w:pPr>
        <w:spacing w:after="0" w:line="240" w:lineRule="auto"/>
        <w:ind w:left="7080"/>
        <w:jc w:val="both"/>
        <w:rPr>
          <w:rFonts w:ascii="Times New Roman" w:hAnsi="Times New Roman" w:cs="Times New Roman"/>
          <w:sz w:val="20"/>
          <w:szCs w:val="20"/>
        </w:rPr>
      </w:pPr>
      <w:r w:rsidRPr="00157401">
        <w:rPr>
          <w:rFonts w:ascii="Times New Roman" w:hAnsi="Times New Roman" w:cs="Times New Roman"/>
          <w:sz w:val="20"/>
          <w:szCs w:val="20"/>
        </w:rPr>
        <w:t>Załącznik nr 5 do</w:t>
      </w:r>
    </w:p>
    <w:p w14:paraId="34A90C4D" w14:textId="5FC58D93" w:rsidR="00C02568" w:rsidRPr="00157401" w:rsidRDefault="00C02568" w:rsidP="00003D71">
      <w:pPr>
        <w:spacing w:after="0" w:line="240" w:lineRule="auto"/>
        <w:ind w:left="4956"/>
        <w:jc w:val="both"/>
        <w:rPr>
          <w:rFonts w:ascii="Times New Roman" w:hAnsi="Times New Roman" w:cs="Times New Roman"/>
          <w:sz w:val="20"/>
          <w:szCs w:val="20"/>
        </w:rPr>
      </w:pPr>
      <w:r w:rsidRPr="00157401">
        <w:rPr>
          <w:rFonts w:ascii="Times New Roman" w:hAnsi="Times New Roman" w:cs="Times New Roman"/>
          <w:sz w:val="20"/>
          <w:szCs w:val="20"/>
        </w:rPr>
        <w:t xml:space="preserve"> </w:t>
      </w:r>
      <w:r w:rsidR="00157401">
        <w:rPr>
          <w:rFonts w:ascii="Times New Roman" w:hAnsi="Times New Roman" w:cs="Times New Roman"/>
          <w:sz w:val="20"/>
          <w:szCs w:val="20"/>
        </w:rPr>
        <w:tab/>
      </w:r>
      <w:r w:rsidRPr="00157401">
        <w:rPr>
          <w:rFonts w:ascii="Times New Roman" w:hAnsi="Times New Roman" w:cs="Times New Roman"/>
          <w:sz w:val="20"/>
          <w:szCs w:val="20"/>
        </w:rPr>
        <w:t xml:space="preserve">Procedury zgłaszania nieprawidłowości </w:t>
      </w:r>
    </w:p>
    <w:p w14:paraId="023B8509" w14:textId="77777777" w:rsidR="00003D71" w:rsidRDefault="00003D71" w:rsidP="00003D71">
      <w:pPr>
        <w:spacing w:after="0" w:line="240" w:lineRule="auto"/>
        <w:ind w:left="4956"/>
        <w:jc w:val="both"/>
        <w:rPr>
          <w:rFonts w:ascii="Times New Roman" w:hAnsi="Times New Roman" w:cs="Times New Roman"/>
          <w:sz w:val="24"/>
          <w:szCs w:val="24"/>
        </w:rPr>
      </w:pPr>
    </w:p>
    <w:p w14:paraId="28CF8896" w14:textId="77777777" w:rsidR="00C02568" w:rsidRPr="005D0F40" w:rsidRDefault="00C02568" w:rsidP="00C02568">
      <w:pPr>
        <w:jc w:val="center"/>
        <w:rPr>
          <w:rFonts w:ascii="Times New Roman" w:hAnsi="Times New Roman" w:cs="Times New Roman"/>
          <w:b/>
          <w:bCs/>
          <w:sz w:val="24"/>
          <w:szCs w:val="24"/>
        </w:rPr>
      </w:pPr>
      <w:r w:rsidRPr="005D0F40">
        <w:rPr>
          <w:rFonts w:ascii="Times New Roman" w:hAnsi="Times New Roman" w:cs="Times New Roman"/>
          <w:b/>
          <w:bCs/>
          <w:sz w:val="24"/>
          <w:szCs w:val="24"/>
        </w:rPr>
        <w:t>SZCZEGÓŁOWE ZASADY PRZEPROWADZANIA POSTĘPOWANIA WYJAŚNIAJĄCEGO</w:t>
      </w:r>
    </w:p>
    <w:p w14:paraId="6CE6BB66" w14:textId="6AB01C62" w:rsidR="00C02568" w:rsidRPr="00C02568" w:rsidRDefault="00C02568" w:rsidP="00C02568">
      <w:pPr>
        <w:jc w:val="center"/>
        <w:rPr>
          <w:rFonts w:ascii="Times New Roman" w:hAnsi="Times New Roman" w:cs="Times New Roman"/>
          <w:b/>
          <w:bCs/>
          <w:sz w:val="24"/>
          <w:szCs w:val="24"/>
        </w:rPr>
      </w:pPr>
      <w:r w:rsidRPr="00C02568">
        <w:rPr>
          <w:rFonts w:ascii="Times New Roman" w:hAnsi="Times New Roman" w:cs="Times New Roman"/>
          <w:b/>
          <w:bCs/>
          <w:sz w:val="24"/>
          <w:szCs w:val="24"/>
        </w:rPr>
        <w:t>I Zasady ogólne</w:t>
      </w:r>
    </w:p>
    <w:p w14:paraId="0FAA909B" w14:textId="77777777" w:rsidR="00C02568" w:rsidRDefault="00C02568" w:rsidP="00D66C8C">
      <w:pPr>
        <w:jc w:val="both"/>
        <w:rPr>
          <w:rFonts w:ascii="Times New Roman" w:hAnsi="Times New Roman" w:cs="Times New Roman"/>
          <w:sz w:val="24"/>
          <w:szCs w:val="24"/>
        </w:rPr>
      </w:pPr>
      <w:r w:rsidRPr="00C02568">
        <w:rPr>
          <w:rFonts w:ascii="Times New Roman" w:hAnsi="Times New Roman" w:cs="Times New Roman"/>
          <w:sz w:val="24"/>
          <w:szCs w:val="24"/>
        </w:rPr>
        <w:t xml:space="preserve"> 1. Szczegółowe zasady przeprowadzania postępowania wyjaśniającego stanowią zbiór zasad, norm oraz wytycznych jak również praw i obowiązków osób zgłaszających nieprawidłowości oraz osób zaangażowanych w jego przeprowadzenie.</w:t>
      </w:r>
    </w:p>
    <w:p w14:paraId="78027E45" w14:textId="77777777" w:rsidR="00C02568" w:rsidRDefault="00C02568" w:rsidP="00D66C8C">
      <w:pPr>
        <w:jc w:val="both"/>
        <w:rPr>
          <w:rFonts w:ascii="Times New Roman" w:hAnsi="Times New Roman" w:cs="Times New Roman"/>
          <w:sz w:val="24"/>
          <w:szCs w:val="24"/>
        </w:rPr>
      </w:pPr>
      <w:r w:rsidRPr="00C02568">
        <w:rPr>
          <w:rFonts w:ascii="Times New Roman" w:hAnsi="Times New Roman" w:cs="Times New Roman"/>
          <w:sz w:val="24"/>
          <w:szCs w:val="24"/>
        </w:rPr>
        <w:t xml:space="preserve"> 2. W trakcie postępowania wyjaśniającego wszelkie informacje zawarte w zgłoszeniu podlegają weryfikacji oraz obiektywnej ocenie.</w:t>
      </w:r>
    </w:p>
    <w:p w14:paraId="7DB2E395" w14:textId="77777777" w:rsidR="00C02568" w:rsidRDefault="00C02568" w:rsidP="00D66C8C">
      <w:pPr>
        <w:jc w:val="both"/>
        <w:rPr>
          <w:rFonts w:ascii="Times New Roman" w:hAnsi="Times New Roman" w:cs="Times New Roman"/>
          <w:sz w:val="24"/>
          <w:szCs w:val="24"/>
        </w:rPr>
      </w:pPr>
      <w:r w:rsidRPr="00C02568">
        <w:rPr>
          <w:rFonts w:ascii="Times New Roman" w:hAnsi="Times New Roman" w:cs="Times New Roman"/>
          <w:sz w:val="24"/>
          <w:szCs w:val="24"/>
        </w:rPr>
        <w:t xml:space="preserve"> 3. Postępowanie prowadzone jest z zachowaniem poszanowania godności, dobrego imienia pracowników, osób trzecich oraz wszystkich osób zaangażowanych w sprawę.</w:t>
      </w:r>
    </w:p>
    <w:p w14:paraId="577A9624" w14:textId="77777777" w:rsidR="00C02568" w:rsidRDefault="00C02568" w:rsidP="00D66C8C">
      <w:pPr>
        <w:jc w:val="both"/>
        <w:rPr>
          <w:rFonts w:ascii="Times New Roman" w:hAnsi="Times New Roman" w:cs="Times New Roman"/>
          <w:sz w:val="24"/>
          <w:szCs w:val="24"/>
        </w:rPr>
      </w:pPr>
      <w:r w:rsidRPr="00C02568">
        <w:rPr>
          <w:rFonts w:ascii="Times New Roman" w:hAnsi="Times New Roman" w:cs="Times New Roman"/>
          <w:sz w:val="24"/>
          <w:szCs w:val="24"/>
        </w:rPr>
        <w:t xml:space="preserve"> 4. Jeśli w trakcie prowadzonego postępowania zgłoszone fakty nie zostaną potwierdzone, uprawdopodobnione postępowanie wyjaśniające ulega zakończeniu.</w:t>
      </w:r>
    </w:p>
    <w:p w14:paraId="432450F6" w14:textId="77777777" w:rsidR="00C02568" w:rsidRDefault="00C02568" w:rsidP="00D66C8C">
      <w:pPr>
        <w:jc w:val="both"/>
        <w:rPr>
          <w:rFonts w:ascii="Times New Roman" w:hAnsi="Times New Roman" w:cs="Times New Roman"/>
          <w:sz w:val="24"/>
          <w:szCs w:val="24"/>
        </w:rPr>
      </w:pPr>
      <w:r w:rsidRPr="00C02568">
        <w:rPr>
          <w:rFonts w:ascii="Times New Roman" w:hAnsi="Times New Roman" w:cs="Times New Roman"/>
          <w:sz w:val="24"/>
          <w:szCs w:val="24"/>
        </w:rPr>
        <w:t xml:space="preserve"> 5. Każde zgłoszenie podlega weryfikacji i rejestracji.</w:t>
      </w:r>
    </w:p>
    <w:p w14:paraId="1C59CF81" w14:textId="77777777" w:rsidR="00C02568" w:rsidRDefault="00C02568" w:rsidP="00290C79">
      <w:pPr>
        <w:spacing w:after="100" w:afterAutospacing="1" w:line="240" w:lineRule="auto"/>
        <w:jc w:val="both"/>
        <w:rPr>
          <w:rFonts w:ascii="Times New Roman" w:hAnsi="Times New Roman" w:cs="Times New Roman"/>
          <w:sz w:val="24"/>
          <w:szCs w:val="24"/>
        </w:rPr>
      </w:pPr>
      <w:r w:rsidRPr="00C02568">
        <w:rPr>
          <w:rFonts w:ascii="Times New Roman" w:hAnsi="Times New Roman" w:cs="Times New Roman"/>
          <w:sz w:val="24"/>
          <w:szCs w:val="24"/>
        </w:rPr>
        <w:t xml:space="preserve"> 6. W celu weryfikacji zgłoszenia oraz podjęcia działań następczych osoba odpowiedzialna za przyjęcie i rozpatrzenie zgłoszenia ,a także członkowie Komisji mogą przetwarzać dane osobowe osoby, której dotyczy zgłoszenie i/lub świadków zgłoszonego zdarzenia bez jej /ich zgody.</w:t>
      </w:r>
    </w:p>
    <w:p w14:paraId="3CC6D64A" w14:textId="2D774DD0" w:rsidR="00C02568" w:rsidRPr="00C02568" w:rsidRDefault="00C02568" w:rsidP="00C02568">
      <w:pPr>
        <w:jc w:val="center"/>
        <w:rPr>
          <w:rFonts w:ascii="Times New Roman" w:hAnsi="Times New Roman" w:cs="Times New Roman"/>
          <w:b/>
          <w:bCs/>
          <w:sz w:val="24"/>
          <w:szCs w:val="24"/>
        </w:rPr>
      </w:pPr>
      <w:r w:rsidRPr="00C02568">
        <w:rPr>
          <w:rFonts w:ascii="Times New Roman" w:hAnsi="Times New Roman" w:cs="Times New Roman"/>
          <w:b/>
          <w:bCs/>
          <w:sz w:val="24"/>
          <w:szCs w:val="24"/>
        </w:rPr>
        <w:t>II. Sposób zgłoszenia i jego charakter</w:t>
      </w:r>
    </w:p>
    <w:p w14:paraId="3ACFD8F0" w14:textId="562DDF67" w:rsidR="00C02568" w:rsidRDefault="001F7040" w:rsidP="001F7040">
      <w:pPr>
        <w:spacing w:line="360" w:lineRule="auto"/>
        <w:jc w:val="both"/>
        <w:rPr>
          <w:rFonts w:ascii="Times New Roman" w:hAnsi="Times New Roman" w:cs="Times New Roman"/>
          <w:sz w:val="24"/>
          <w:szCs w:val="24"/>
        </w:rPr>
      </w:pPr>
      <w:r>
        <w:rPr>
          <w:rFonts w:ascii="Times New Roman" w:hAnsi="Times New Roman" w:cs="Times New Roman"/>
          <w:sz w:val="24"/>
          <w:szCs w:val="24"/>
        </w:rPr>
        <w:t>2</w:t>
      </w:r>
      <w:bookmarkStart w:id="0" w:name="_Hlk173998862"/>
      <w:r>
        <w:rPr>
          <w:rFonts w:ascii="Times New Roman" w:hAnsi="Times New Roman" w:cs="Times New Roman"/>
          <w:sz w:val="24"/>
          <w:szCs w:val="24"/>
        </w:rPr>
        <w:t xml:space="preserve">. </w:t>
      </w:r>
      <w:r w:rsidR="00C02568" w:rsidRPr="00C02568">
        <w:rPr>
          <w:rFonts w:ascii="Times New Roman" w:hAnsi="Times New Roman" w:cs="Times New Roman"/>
          <w:sz w:val="24"/>
          <w:szCs w:val="24"/>
        </w:rPr>
        <w:t>Zgłoszenia nieprawidłowości</w:t>
      </w:r>
      <w:r w:rsidR="00003D71">
        <w:rPr>
          <w:rFonts w:ascii="Times New Roman" w:hAnsi="Times New Roman" w:cs="Times New Roman"/>
          <w:sz w:val="24"/>
          <w:szCs w:val="24"/>
        </w:rPr>
        <w:t xml:space="preserve"> mogą być przekazywane za pomocą:</w:t>
      </w:r>
      <w:r w:rsidR="00C02568" w:rsidRPr="00C02568">
        <w:rPr>
          <w:rFonts w:ascii="Times New Roman" w:hAnsi="Times New Roman" w:cs="Times New Roman"/>
          <w:sz w:val="24"/>
          <w:szCs w:val="24"/>
        </w:rPr>
        <w:t xml:space="preserve"> </w:t>
      </w:r>
    </w:p>
    <w:p w14:paraId="01789C26" w14:textId="38E06895" w:rsidR="00003D71" w:rsidRPr="00003D71" w:rsidRDefault="00003D71" w:rsidP="00003D71">
      <w:pPr>
        <w:spacing w:line="360" w:lineRule="auto"/>
        <w:jc w:val="both"/>
        <w:rPr>
          <w:rFonts w:ascii="Times New Roman" w:hAnsi="Times New Roman" w:cs="Times New Roman"/>
          <w:sz w:val="24"/>
          <w:szCs w:val="24"/>
        </w:rPr>
      </w:pPr>
      <w:r w:rsidRPr="00003D71">
        <w:rPr>
          <w:rFonts w:ascii="Times New Roman" w:hAnsi="Times New Roman" w:cs="Times New Roman"/>
          <w:sz w:val="24"/>
          <w:szCs w:val="24"/>
        </w:rPr>
        <w:t xml:space="preserve">1.dedykowanej skrzynki mailowej </w:t>
      </w:r>
      <w:proofErr w:type="spellStart"/>
      <w:r w:rsidRPr="004D69F1">
        <w:rPr>
          <w:rFonts w:ascii="Times New Roman" w:hAnsi="Times New Roman" w:cs="Times New Roman"/>
          <w:color w:val="0070C0"/>
          <w:sz w:val="24"/>
          <w:szCs w:val="24"/>
        </w:rPr>
        <w:t>sygnalista@powiat-sokolka</w:t>
      </w:r>
      <w:proofErr w:type="spellEnd"/>
      <w:r w:rsidRPr="00003D71">
        <w:rPr>
          <w:rFonts w:ascii="Times New Roman" w:hAnsi="Times New Roman" w:cs="Times New Roman"/>
          <w:sz w:val="24"/>
          <w:szCs w:val="24"/>
        </w:rPr>
        <w:t xml:space="preserve">, poprzez wypełnienie formularza zgłoszenia nieprawidłowości, dostępnego pod adresem </w:t>
      </w:r>
      <w:r w:rsidRPr="00DB7E3F">
        <w:rPr>
          <w:rFonts w:ascii="Times New Roman" w:hAnsi="Times New Roman" w:cs="Times New Roman"/>
          <w:color w:val="0070C0"/>
          <w:sz w:val="24"/>
          <w:szCs w:val="24"/>
        </w:rPr>
        <w:t xml:space="preserve">@@@@ BIP Sokółka  </w:t>
      </w:r>
      <w:r w:rsidRPr="00003D71">
        <w:rPr>
          <w:rFonts w:ascii="Times New Roman" w:hAnsi="Times New Roman" w:cs="Times New Roman"/>
          <w:sz w:val="24"/>
          <w:szCs w:val="24"/>
        </w:rPr>
        <w:t>w zakładce  Sygnalista i przesłanie go na w/w adres mailowy (wzór formularza zgłoszenia stanowi załącznik Nr 1  do niniejszej procedury).</w:t>
      </w:r>
    </w:p>
    <w:p w14:paraId="0B0AFF9A" w14:textId="0C66E236" w:rsidR="00003D71" w:rsidRPr="00003D71" w:rsidRDefault="00003D71" w:rsidP="00003D71">
      <w:pPr>
        <w:spacing w:line="360" w:lineRule="auto"/>
        <w:jc w:val="both"/>
        <w:rPr>
          <w:rFonts w:ascii="Times New Roman" w:hAnsi="Times New Roman" w:cs="Times New Roman"/>
          <w:sz w:val="24"/>
          <w:szCs w:val="24"/>
        </w:rPr>
      </w:pPr>
      <w:r w:rsidRPr="00003D71">
        <w:rPr>
          <w:rFonts w:ascii="Times New Roman" w:hAnsi="Times New Roman" w:cs="Times New Roman"/>
          <w:sz w:val="24"/>
          <w:szCs w:val="24"/>
        </w:rPr>
        <w:t>2.pisemnie za pośrednictwem poczty tradycyjnej na adres Starostwo Powiatowe w Sokółce, ul. Marszałka Józefa Piłsudskiego 8, 16 – 100 Sokółka. z dopiskiem („zgłoszenie nieprawidłowości – do rąk własnych (wpisanie osoby</w:t>
      </w:r>
      <w:r w:rsidR="00DB7E3F">
        <w:rPr>
          <w:rFonts w:ascii="Times New Roman" w:hAnsi="Times New Roman" w:cs="Times New Roman"/>
          <w:sz w:val="24"/>
          <w:szCs w:val="24"/>
        </w:rPr>
        <w:t xml:space="preserve"> odpowiedzialnej za przyjmowanie zgłoszeń</w:t>
      </w:r>
      <w:r w:rsidRPr="00003D71">
        <w:rPr>
          <w:rFonts w:ascii="Times New Roman" w:hAnsi="Times New Roman" w:cs="Times New Roman"/>
          <w:sz w:val="24"/>
          <w:szCs w:val="24"/>
        </w:rPr>
        <w:t xml:space="preserve">). </w:t>
      </w:r>
    </w:p>
    <w:p w14:paraId="5115B3B6" w14:textId="77777777" w:rsidR="00003D71" w:rsidRPr="00003D71" w:rsidRDefault="00003D71" w:rsidP="00003D71">
      <w:pPr>
        <w:spacing w:line="360" w:lineRule="auto"/>
        <w:jc w:val="both"/>
        <w:rPr>
          <w:rFonts w:ascii="Times New Roman" w:hAnsi="Times New Roman" w:cs="Times New Roman"/>
          <w:sz w:val="24"/>
          <w:szCs w:val="24"/>
        </w:rPr>
      </w:pPr>
      <w:r w:rsidRPr="00003D71">
        <w:rPr>
          <w:rFonts w:ascii="Times New Roman" w:hAnsi="Times New Roman" w:cs="Times New Roman"/>
          <w:sz w:val="24"/>
          <w:szCs w:val="24"/>
        </w:rPr>
        <w:t>3.</w:t>
      </w:r>
      <w:r w:rsidRPr="00003D71">
        <w:rPr>
          <w:rFonts w:ascii="Times New Roman" w:hAnsi="Times New Roman" w:cs="Times New Roman"/>
          <w:sz w:val="24"/>
          <w:szCs w:val="24"/>
        </w:rPr>
        <w:tab/>
        <w:t>osobiście podczas spotkania z upoważnionym pracownikiem Starostwa, od poniedziałku do piątku w godzinach 8:00 - 15:00 w siedzibie urzędu przy ul. Marszałka Józefa Piłsudskiego 8,</w:t>
      </w:r>
    </w:p>
    <w:p w14:paraId="489C1E57" w14:textId="77777777" w:rsidR="00003D71" w:rsidRPr="00003D71" w:rsidRDefault="00003D71" w:rsidP="00003D71">
      <w:pPr>
        <w:spacing w:line="360" w:lineRule="auto"/>
        <w:jc w:val="both"/>
        <w:rPr>
          <w:rFonts w:ascii="Times New Roman" w:hAnsi="Times New Roman" w:cs="Times New Roman"/>
          <w:sz w:val="24"/>
          <w:szCs w:val="24"/>
        </w:rPr>
      </w:pPr>
      <w:r w:rsidRPr="00003D71">
        <w:rPr>
          <w:rFonts w:ascii="Times New Roman" w:hAnsi="Times New Roman" w:cs="Times New Roman"/>
          <w:sz w:val="24"/>
          <w:szCs w:val="24"/>
        </w:rPr>
        <w:t>4.</w:t>
      </w:r>
      <w:r w:rsidRPr="00003D71">
        <w:rPr>
          <w:rFonts w:ascii="Times New Roman" w:hAnsi="Times New Roman" w:cs="Times New Roman"/>
          <w:sz w:val="24"/>
          <w:szCs w:val="24"/>
        </w:rPr>
        <w:tab/>
        <w:t xml:space="preserve">Zgłoszenie może mieć charakter jawny lub poufny. </w:t>
      </w:r>
    </w:p>
    <w:bookmarkEnd w:id="0"/>
    <w:p w14:paraId="423A81D5" w14:textId="715B72CF" w:rsidR="008B41AA" w:rsidRDefault="00FD366B" w:rsidP="00D66C8C">
      <w:pPr>
        <w:jc w:val="both"/>
        <w:rPr>
          <w:rFonts w:ascii="Times New Roman" w:hAnsi="Times New Roman" w:cs="Times New Roman"/>
          <w:sz w:val="24"/>
          <w:szCs w:val="24"/>
        </w:rPr>
      </w:pPr>
      <w:r>
        <w:rPr>
          <w:rFonts w:ascii="Times New Roman" w:hAnsi="Times New Roman" w:cs="Times New Roman"/>
          <w:sz w:val="24"/>
          <w:szCs w:val="24"/>
        </w:rPr>
        <w:lastRenderedPageBreak/>
        <w:t>2.1</w:t>
      </w:r>
      <w:r w:rsidR="00C02568" w:rsidRPr="00C02568">
        <w:rPr>
          <w:rFonts w:ascii="Times New Roman" w:hAnsi="Times New Roman" w:cs="Times New Roman"/>
          <w:sz w:val="24"/>
          <w:szCs w:val="24"/>
        </w:rPr>
        <w:t>. Zgłoszenie jawne ma miejsce w sytuacji, której sygnalista wyraża zgodę na ujawnienie tożsamości własnej osobom zaangażowanym w prowadzenie postępowania oraz osobom postronnym.</w:t>
      </w:r>
    </w:p>
    <w:p w14:paraId="5978C17A" w14:textId="49AE63E1" w:rsidR="00C02568" w:rsidRPr="00500657" w:rsidRDefault="00C02568" w:rsidP="00D66C8C">
      <w:pPr>
        <w:jc w:val="both"/>
        <w:rPr>
          <w:rFonts w:ascii="Times New Roman" w:hAnsi="Times New Roman" w:cs="Times New Roman"/>
          <w:color w:val="FF0000"/>
          <w:sz w:val="24"/>
          <w:szCs w:val="24"/>
        </w:rPr>
      </w:pPr>
      <w:r w:rsidRPr="00C02568">
        <w:rPr>
          <w:rFonts w:ascii="Times New Roman" w:hAnsi="Times New Roman" w:cs="Times New Roman"/>
          <w:sz w:val="24"/>
          <w:szCs w:val="24"/>
        </w:rPr>
        <w:t xml:space="preserve"> </w:t>
      </w:r>
      <w:r w:rsidRPr="00500657">
        <w:rPr>
          <w:rFonts w:ascii="Times New Roman" w:hAnsi="Times New Roman" w:cs="Times New Roman"/>
          <w:color w:val="FF0000"/>
          <w:sz w:val="24"/>
          <w:szCs w:val="24"/>
        </w:rPr>
        <w:t>2.2. Zgłoszenie poufne ma miejsce w sytuacji, której dane sygnalisty dostępne są wyłącznie osobom upoważnionym.</w:t>
      </w:r>
    </w:p>
    <w:p w14:paraId="6EC3F4BD" w14:textId="77777777" w:rsidR="00C02568" w:rsidRDefault="00C02568" w:rsidP="00D66C8C">
      <w:pPr>
        <w:jc w:val="both"/>
        <w:rPr>
          <w:rFonts w:ascii="Times New Roman" w:hAnsi="Times New Roman" w:cs="Times New Roman"/>
          <w:sz w:val="24"/>
          <w:szCs w:val="24"/>
        </w:rPr>
      </w:pPr>
      <w:r w:rsidRPr="00C02568">
        <w:rPr>
          <w:rFonts w:ascii="Times New Roman" w:hAnsi="Times New Roman" w:cs="Times New Roman"/>
          <w:sz w:val="24"/>
          <w:szCs w:val="24"/>
        </w:rPr>
        <w:t>3. Zgłoszenie musi zawierać w szczególności:</w:t>
      </w:r>
    </w:p>
    <w:p w14:paraId="4A1930EE" w14:textId="531ADB35" w:rsidR="00C02568" w:rsidRDefault="00C02568" w:rsidP="00D66C8C">
      <w:pPr>
        <w:jc w:val="both"/>
        <w:rPr>
          <w:rFonts w:ascii="Times New Roman" w:hAnsi="Times New Roman" w:cs="Times New Roman"/>
          <w:sz w:val="24"/>
          <w:szCs w:val="24"/>
        </w:rPr>
      </w:pPr>
      <w:r w:rsidRPr="00C02568">
        <w:rPr>
          <w:rFonts w:ascii="Times New Roman" w:hAnsi="Times New Roman" w:cs="Times New Roman"/>
          <w:sz w:val="24"/>
          <w:szCs w:val="24"/>
        </w:rPr>
        <w:t xml:space="preserve"> 1) dane osoby zgłaszającej ( o ile nie jest to zgłoszenie anonimowe)</w:t>
      </w:r>
    </w:p>
    <w:p w14:paraId="482D6120" w14:textId="77777777" w:rsidR="00C02568" w:rsidRDefault="00C02568" w:rsidP="00D66C8C">
      <w:pPr>
        <w:jc w:val="both"/>
        <w:rPr>
          <w:rFonts w:ascii="Times New Roman" w:hAnsi="Times New Roman" w:cs="Times New Roman"/>
          <w:sz w:val="24"/>
          <w:szCs w:val="24"/>
        </w:rPr>
      </w:pPr>
      <w:r w:rsidRPr="00C02568">
        <w:rPr>
          <w:rFonts w:ascii="Times New Roman" w:hAnsi="Times New Roman" w:cs="Times New Roman"/>
          <w:sz w:val="24"/>
          <w:szCs w:val="24"/>
        </w:rPr>
        <w:t xml:space="preserve"> 2) datę i miejsce sporządzenia,</w:t>
      </w:r>
    </w:p>
    <w:p w14:paraId="182D18F6" w14:textId="77777777" w:rsidR="00C02568" w:rsidRDefault="00C02568" w:rsidP="00D66C8C">
      <w:pPr>
        <w:jc w:val="both"/>
        <w:rPr>
          <w:rFonts w:ascii="Times New Roman" w:hAnsi="Times New Roman" w:cs="Times New Roman"/>
          <w:sz w:val="24"/>
          <w:szCs w:val="24"/>
        </w:rPr>
      </w:pPr>
      <w:r w:rsidRPr="00C02568">
        <w:rPr>
          <w:rFonts w:ascii="Times New Roman" w:hAnsi="Times New Roman" w:cs="Times New Roman"/>
          <w:sz w:val="24"/>
          <w:szCs w:val="24"/>
        </w:rPr>
        <w:t xml:space="preserve"> 3) datę wpływu, </w:t>
      </w:r>
    </w:p>
    <w:p w14:paraId="05805A37" w14:textId="77777777" w:rsidR="00C02568" w:rsidRDefault="00C02568" w:rsidP="00D66C8C">
      <w:pPr>
        <w:jc w:val="both"/>
        <w:rPr>
          <w:rFonts w:ascii="Times New Roman" w:hAnsi="Times New Roman" w:cs="Times New Roman"/>
          <w:sz w:val="24"/>
          <w:szCs w:val="24"/>
        </w:rPr>
      </w:pPr>
      <w:r w:rsidRPr="00C02568">
        <w:rPr>
          <w:rFonts w:ascii="Times New Roman" w:hAnsi="Times New Roman" w:cs="Times New Roman"/>
          <w:sz w:val="24"/>
          <w:szCs w:val="24"/>
        </w:rPr>
        <w:t xml:space="preserve">4) dane osoby, która dopuściła się nieprawidłowości, w tym imię, nazwisko, stanowisko, miejsce pracy, </w:t>
      </w:r>
    </w:p>
    <w:p w14:paraId="46096493" w14:textId="77777777" w:rsidR="00C02568" w:rsidRDefault="00C02568" w:rsidP="00D66C8C">
      <w:pPr>
        <w:jc w:val="both"/>
        <w:rPr>
          <w:rFonts w:ascii="Times New Roman" w:hAnsi="Times New Roman" w:cs="Times New Roman"/>
          <w:sz w:val="24"/>
          <w:szCs w:val="24"/>
        </w:rPr>
      </w:pPr>
      <w:r w:rsidRPr="00C02568">
        <w:rPr>
          <w:rFonts w:ascii="Times New Roman" w:hAnsi="Times New Roman" w:cs="Times New Roman"/>
          <w:sz w:val="24"/>
          <w:szCs w:val="24"/>
        </w:rPr>
        <w:t>5) opis nieprawidłowości,</w:t>
      </w:r>
    </w:p>
    <w:p w14:paraId="17BCFEF2" w14:textId="77777777" w:rsidR="00C02568" w:rsidRDefault="00C02568" w:rsidP="00D66C8C">
      <w:pPr>
        <w:jc w:val="both"/>
        <w:rPr>
          <w:rFonts w:ascii="Times New Roman" w:hAnsi="Times New Roman" w:cs="Times New Roman"/>
          <w:sz w:val="24"/>
          <w:szCs w:val="24"/>
        </w:rPr>
      </w:pPr>
      <w:r w:rsidRPr="00C02568">
        <w:rPr>
          <w:rFonts w:ascii="Times New Roman" w:hAnsi="Times New Roman" w:cs="Times New Roman"/>
          <w:sz w:val="24"/>
          <w:szCs w:val="24"/>
        </w:rPr>
        <w:t>6) opis rzeczywistych i potencjalnych skutków,</w:t>
      </w:r>
    </w:p>
    <w:p w14:paraId="3892BE37" w14:textId="77777777" w:rsidR="00C02568" w:rsidRDefault="00C02568" w:rsidP="00D66C8C">
      <w:pPr>
        <w:jc w:val="both"/>
        <w:rPr>
          <w:rFonts w:ascii="Times New Roman" w:hAnsi="Times New Roman" w:cs="Times New Roman"/>
          <w:sz w:val="24"/>
          <w:szCs w:val="24"/>
        </w:rPr>
      </w:pPr>
      <w:r w:rsidRPr="00C02568">
        <w:rPr>
          <w:rFonts w:ascii="Times New Roman" w:hAnsi="Times New Roman" w:cs="Times New Roman"/>
          <w:sz w:val="24"/>
          <w:szCs w:val="24"/>
        </w:rPr>
        <w:t>7) działania podjęte przez zgłaszającego w celu eliminacji nieprawidłowości,</w:t>
      </w:r>
    </w:p>
    <w:p w14:paraId="5BB1C6A6" w14:textId="485859F1" w:rsidR="00C02568" w:rsidRDefault="00C02568" w:rsidP="00D66C8C">
      <w:pPr>
        <w:jc w:val="both"/>
        <w:rPr>
          <w:rFonts w:ascii="Times New Roman" w:hAnsi="Times New Roman" w:cs="Times New Roman"/>
          <w:sz w:val="24"/>
          <w:szCs w:val="24"/>
        </w:rPr>
      </w:pPr>
      <w:r w:rsidRPr="00C02568">
        <w:rPr>
          <w:rFonts w:ascii="Times New Roman" w:hAnsi="Times New Roman" w:cs="Times New Roman"/>
          <w:sz w:val="24"/>
          <w:szCs w:val="24"/>
        </w:rPr>
        <w:t>8) dowody potwierdzające przedstawiane fakty</w:t>
      </w:r>
      <w:r w:rsidR="00FD366B">
        <w:rPr>
          <w:rFonts w:ascii="Times New Roman" w:hAnsi="Times New Roman" w:cs="Times New Roman"/>
          <w:sz w:val="24"/>
          <w:szCs w:val="24"/>
        </w:rPr>
        <w:t>.</w:t>
      </w:r>
      <w:r w:rsidRPr="00C02568">
        <w:rPr>
          <w:rFonts w:ascii="Times New Roman" w:hAnsi="Times New Roman" w:cs="Times New Roman"/>
          <w:sz w:val="24"/>
          <w:szCs w:val="24"/>
        </w:rPr>
        <w:t xml:space="preserve"> </w:t>
      </w:r>
    </w:p>
    <w:p w14:paraId="0CFF58C2" w14:textId="77777777" w:rsidR="00C02568" w:rsidRPr="00C02568" w:rsidRDefault="00C02568" w:rsidP="00FD366B">
      <w:pPr>
        <w:jc w:val="center"/>
        <w:rPr>
          <w:rFonts w:ascii="Times New Roman" w:hAnsi="Times New Roman" w:cs="Times New Roman"/>
          <w:b/>
          <w:bCs/>
          <w:sz w:val="24"/>
          <w:szCs w:val="24"/>
        </w:rPr>
      </w:pPr>
      <w:r w:rsidRPr="00C02568">
        <w:rPr>
          <w:rFonts w:ascii="Times New Roman" w:hAnsi="Times New Roman" w:cs="Times New Roman"/>
          <w:b/>
          <w:bCs/>
          <w:sz w:val="24"/>
          <w:szCs w:val="24"/>
        </w:rPr>
        <w:t>III. Osoby odpowiedzialne</w:t>
      </w:r>
    </w:p>
    <w:p w14:paraId="40EA0D6A" w14:textId="77777777" w:rsidR="00675856" w:rsidRDefault="00C02568" w:rsidP="00FD366B">
      <w:pPr>
        <w:jc w:val="both"/>
        <w:rPr>
          <w:rFonts w:ascii="Times New Roman" w:hAnsi="Times New Roman" w:cs="Times New Roman"/>
          <w:sz w:val="24"/>
          <w:szCs w:val="24"/>
        </w:rPr>
      </w:pPr>
      <w:r w:rsidRPr="00C02568">
        <w:rPr>
          <w:rFonts w:ascii="Times New Roman" w:hAnsi="Times New Roman" w:cs="Times New Roman"/>
          <w:sz w:val="24"/>
          <w:szCs w:val="24"/>
        </w:rPr>
        <w:t>1. Osoba odpowiedzialna za obsługę zgłoszeń jest osobą odpowiedzialną za wszczęcie oraz przeprowadzenie postępowania wyjaśniającego, chyba, że postępowanie dotyczy jego osoby.</w:t>
      </w:r>
    </w:p>
    <w:p w14:paraId="616F92A4" w14:textId="6E118035" w:rsidR="00D70186" w:rsidRDefault="00C02568" w:rsidP="00FD366B">
      <w:pPr>
        <w:jc w:val="both"/>
        <w:rPr>
          <w:rFonts w:ascii="Times New Roman" w:hAnsi="Times New Roman" w:cs="Times New Roman"/>
          <w:sz w:val="24"/>
          <w:szCs w:val="24"/>
        </w:rPr>
      </w:pPr>
      <w:r w:rsidRPr="00C02568">
        <w:rPr>
          <w:rFonts w:ascii="Times New Roman" w:hAnsi="Times New Roman" w:cs="Times New Roman"/>
          <w:sz w:val="24"/>
          <w:szCs w:val="24"/>
        </w:rPr>
        <w:t xml:space="preserve">2. W sytuacji, której postępowanie dotyczy osoby odpowiedzialnej za obsługę zgłoszeń, </w:t>
      </w:r>
      <w:r w:rsidR="00D70186">
        <w:rPr>
          <w:rFonts w:ascii="Times New Roman" w:hAnsi="Times New Roman" w:cs="Times New Roman"/>
          <w:sz w:val="24"/>
          <w:szCs w:val="24"/>
        </w:rPr>
        <w:t>Starosta Powiatowy</w:t>
      </w:r>
      <w:r w:rsidRPr="00C02568">
        <w:rPr>
          <w:rFonts w:ascii="Times New Roman" w:hAnsi="Times New Roman" w:cs="Times New Roman"/>
          <w:sz w:val="24"/>
          <w:szCs w:val="24"/>
        </w:rPr>
        <w:t xml:space="preserve"> lub osoba przez niego wskazana wyznacza osobę inną</w:t>
      </w:r>
      <w:r w:rsidR="00D70186">
        <w:rPr>
          <w:rFonts w:ascii="Times New Roman" w:hAnsi="Times New Roman" w:cs="Times New Roman"/>
          <w:sz w:val="24"/>
          <w:szCs w:val="24"/>
        </w:rPr>
        <w:t xml:space="preserve">, </w:t>
      </w:r>
      <w:r w:rsidRPr="00C02568">
        <w:rPr>
          <w:rFonts w:ascii="Times New Roman" w:hAnsi="Times New Roman" w:cs="Times New Roman"/>
          <w:sz w:val="24"/>
          <w:szCs w:val="24"/>
        </w:rPr>
        <w:t>niż osoba odpowiedzialna za obsługę zgłoszeń, do wykonania czynności wszczęcia i przeprowadzenia postępowania wyjaśniającego.</w:t>
      </w:r>
    </w:p>
    <w:p w14:paraId="44FA268A" w14:textId="2621409F" w:rsidR="00FA01CB" w:rsidRDefault="00C02568" w:rsidP="00FD366B">
      <w:pPr>
        <w:jc w:val="both"/>
        <w:rPr>
          <w:rFonts w:ascii="Times New Roman" w:hAnsi="Times New Roman" w:cs="Times New Roman"/>
          <w:sz w:val="24"/>
          <w:szCs w:val="24"/>
        </w:rPr>
      </w:pPr>
      <w:r w:rsidRPr="00C02568">
        <w:rPr>
          <w:rFonts w:ascii="Times New Roman" w:hAnsi="Times New Roman" w:cs="Times New Roman"/>
          <w:sz w:val="24"/>
          <w:szCs w:val="24"/>
        </w:rPr>
        <w:t>3</w:t>
      </w:r>
      <w:r w:rsidR="0084091D">
        <w:rPr>
          <w:rFonts w:ascii="Times New Roman" w:hAnsi="Times New Roman" w:cs="Times New Roman"/>
          <w:sz w:val="24"/>
          <w:szCs w:val="24"/>
        </w:rPr>
        <w:t xml:space="preserve">. </w:t>
      </w:r>
      <w:r w:rsidRPr="00C02568">
        <w:rPr>
          <w:rFonts w:ascii="Times New Roman" w:hAnsi="Times New Roman" w:cs="Times New Roman"/>
          <w:sz w:val="24"/>
          <w:szCs w:val="24"/>
        </w:rPr>
        <w:t>Osoba odpowiedzialna za obsługę zgłoszeń lub osoba wyznaczona może – jeśli sytuacja tego wymaga – zobowiązać (na piśmie) osobę, której zgłoszenie dotyczy, do wystosowania pisemnych wyjaśnień w sprawie.</w:t>
      </w:r>
    </w:p>
    <w:p w14:paraId="29E9733C" w14:textId="1BEBED45" w:rsidR="00D70186" w:rsidRDefault="00C02568" w:rsidP="00FD366B">
      <w:pPr>
        <w:jc w:val="both"/>
        <w:rPr>
          <w:rFonts w:ascii="Times New Roman" w:hAnsi="Times New Roman" w:cs="Times New Roman"/>
          <w:sz w:val="24"/>
          <w:szCs w:val="24"/>
        </w:rPr>
      </w:pPr>
      <w:r w:rsidRPr="00C02568">
        <w:rPr>
          <w:rFonts w:ascii="Times New Roman" w:hAnsi="Times New Roman" w:cs="Times New Roman"/>
          <w:sz w:val="24"/>
          <w:szCs w:val="24"/>
        </w:rPr>
        <w:t>4. Osoba zobowiązana do złożenia wyjaśnień jest zobligowana do ich przedłożenia w terminie 7 dni roboczych od dnia otrzymania wezwania, w sposób pisemny.</w:t>
      </w:r>
    </w:p>
    <w:p w14:paraId="4464A9E0" w14:textId="5417B07B" w:rsidR="00D70186" w:rsidRDefault="00C02568" w:rsidP="00FD366B">
      <w:pPr>
        <w:jc w:val="both"/>
        <w:rPr>
          <w:rFonts w:ascii="Times New Roman" w:hAnsi="Times New Roman" w:cs="Times New Roman"/>
          <w:sz w:val="24"/>
          <w:szCs w:val="24"/>
        </w:rPr>
      </w:pPr>
      <w:r w:rsidRPr="00C02568">
        <w:rPr>
          <w:rFonts w:ascii="Times New Roman" w:hAnsi="Times New Roman" w:cs="Times New Roman"/>
          <w:sz w:val="24"/>
          <w:szCs w:val="24"/>
        </w:rPr>
        <w:t>5.</w:t>
      </w:r>
      <w:r w:rsidR="0084091D">
        <w:rPr>
          <w:rFonts w:ascii="Times New Roman" w:hAnsi="Times New Roman" w:cs="Times New Roman"/>
          <w:sz w:val="24"/>
          <w:szCs w:val="24"/>
        </w:rPr>
        <w:t xml:space="preserve"> </w:t>
      </w:r>
      <w:r w:rsidRPr="00C02568">
        <w:rPr>
          <w:rFonts w:ascii="Times New Roman" w:hAnsi="Times New Roman" w:cs="Times New Roman"/>
          <w:sz w:val="24"/>
          <w:szCs w:val="24"/>
        </w:rPr>
        <w:t xml:space="preserve">Każdej osobie, której dotyczą zarzuty ma prawo do ochrony prawnej na podstawie obowiązujących przepisów prawa. </w:t>
      </w:r>
    </w:p>
    <w:p w14:paraId="1D2E5276" w14:textId="77777777" w:rsidR="00FD366B" w:rsidRDefault="00FD366B" w:rsidP="00D70186">
      <w:pPr>
        <w:jc w:val="center"/>
        <w:rPr>
          <w:rFonts w:ascii="Times New Roman" w:hAnsi="Times New Roman" w:cs="Times New Roman"/>
          <w:b/>
          <w:bCs/>
          <w:sz w:val="24"/>
          <w:szCs w:val="24"/>
        </w:rPr>
      </w:pPr>
    </w:p>
    <w:p w14:paraId="7BAFA7FB" w14:textId="7E8DB38E" w:rsidR="00D70186" w:rsidRPr="00D70186" w:rsidRDefault="00C02568" w:rsidP="00D70186">
      <w:pPr>
        <w:jc w:val="center"/>
        <w:rPr>
          <w:rFonts w:ascii="Times New Roman" w:hAnsi="Times New Roman" w:cs="Times New Roman"/>
          <w:b/>
          <w:bCs/>
          <w:sz w:val="24"/>
          <w:szCs w:val="24"/>
        </w:rPr>
      </w:pPr>
      <w:r w:rsidRPr="00D70186">
        <w:rPr>
          <w:rFonts w:ascii="Times New Roman" w:hAnsi="Times New Roman" w:cs="Times New Roman"/>
          <w:b/>
          <w:bCs/>
          <w:sz w:val="24"/>
          <w:szCs w:val="24"/>
        </w:rPr>
        <w:t>IV. Obsługa zgłoszenia</w:t>
      </w:r>
    </w:p>
    <w:p w14:paraId="65E799C7" w14:textId="77777777" w:rsidR="00D70186" w:rsidRDefault="00C02568" w:rsidP="00D66C8C">
      <w:pPr>
        <w:jc w:val="both"/>
        <w:rPr>
          <w:rFonts w:ascii="Times New Roman" w:hAnsi="Times New Roman" w:cs="Times New Roman"/>
          <w:sz w:val="24"/>
          <w:szCs w:val="24"/>
        </w:rPr>
      </w:pPr>
      <w:r w:rsidRPr="00C02568">
        <w:rPr>
          <w:rFonts w:ascii="Times New Roman" w:hAnsi="Times New Roman" w:cs="Times New Roman"/>
          <w:sz w:val="24"/>
          <w:szCs w:val="24"/>
        </w:rPr>
        <w:t xml:space="preserve"> 1.Zgłoszenie podlega weryfikacji i rozpatrzeniu w terminie wskazanym w Procedurze.</w:t>
      </w:r>
    </w:p>
    <w:p w14:paraId="79B1EFCC" w14:textId="77777777" w:rsidR="00D70186" w:rsidRDefault="00C02568" w:rsidP="00D66C8C">
      <w:pPr>
        <w:jc w:val="both"/>
        <w:rPr>
          <w:rFonts w:ascii="Times New Roman" w:hAnsi="Times New Roman" w:cs="Times New Roman"/>
          <w:sz w:val="24"/>
          <w:szCs w:val="24"/>
        </w:rPr>
      </w:pPr>
      <w:r w:rsidRPr="00C02568">
        <w:rPr>
          <w:rFonts w:ascii="Times New Roman" w:hAnsi="Times New Roman" w:cs="Times New Roman"/>
          <w:sz w:val="24"/>
          <w:szCs w:val="24"/>
        </w:rPr>
        <w:t xml:space="preserve"> 2. Zgłoszenia rozpatrywane są w kolejności ich złożenia.</w:t>
      </w:r>
    </w:p>
    <w:p w14:paraId="2D6FE363" w14:textId="77777777" w:rsidR="00D70186" w:rsidRDefault="00C02568" w:rsidP="00D66C8C">
      <w:pPr>
        <w:jc w:val="both"/>
        <w:rPr>
          <w:rFonts w:ascii="Times New Roman" w:hAnsi="Times New Roman" w:cs="Times New Roman"/>
          <w:sz w:val="24"/>
          <w:szCs w:val="24"/>
        </w:rPr>
      </w:pPr>
      <w:r w:rsidRPr="00C02568">
        <w:rPr>
          <w:rFonts w:ascii="Times New Roman" w:hAnsi="Times New Roman" w:cs="Times New Roman"/>
          <w:sz w:val="24"/>
          <w:szCs w:val="24"/>
        </w:rPr>
        <w:t xml:space="preserve"> 3. W trakcie trwania weryfikacji zgłoszenia, osoba odpowiedzialna za obsługę zgłoszeń lub osoba uprawniona może weryfikować przedłożone dokumenty, wnioskować o wyjaśnienia i w </w:t>
      </w:r>
      <w:r w:rsidRPr="00C02568">
        <w:rPr>
          <w:rFonts w:ascii="Times New Roman" w:hAnsi="Times New Roman" w:cs="Times New Roman"/>
          <w:sz w:val="24"/>
          <w:szCs w:val="24"/>
        </w:rPr>
        <w:lastRenderedPageBreak/>
        <w:t>sposób oparty na poszanowaniu godności i prawa do prywatności sprawdzać przedstawione w zgłoszeniu fakty.</w:t>
      </w:r>
    </w:p>
    <w:p w14:paraId="313D85B2" w14:textId="7DBBF8AB" w:rsidR="00D70186" w:rsidRDefault="00C02568" w:rsidP="00D66C8C">
      <w:pPr>
        <w:jc w:val="both"/>
        <w:rPr>
          <w:rFonts w:ascii="Times New Roman" w:hAnsi="Times New Roman" w:cs="Times New Roman"/>
          <w:sz w:val="24"/>
          <w:szCs w:val="24"/>
        </w:rPr>
      </w:pPr>
      <w:r w:rsidRPr="00C02568">
        <w:rPr>
          <w:rFonts w:ascii="Times New Roman" w:hAnsi="Times New Roman" w:cs="Times New Roman"/>
          <w:sz w:val="24"/>
          <w:szCs w:val="24"/>
        </w:rPr>
        <w:t xml:space="preserve"> 4. Z każdego postępowania wyjaśniającego osoba odpowiedzialna za obsługę zgłoszeń sporządza notatkę i przekazuje </w:t>
      </w:r>
      <w:r w:rsidR="00D70186">
        <w:rPr>
          <w:rFonts w:ascii="Times New Roman" w:hAnsi="Times New Roman" w:cs="Times New Roman"/>
          <w:sz w:val="24"/>
          <w:szCs w:val="24"/>
        </w:rPr>
        <w:t>Staroście Powiatowemu</w:t>
      </w:r>
      <w:r w:rsidRPr="00C02568">
        <w:rPr>
          <w:rFonts w:ascii="Times New Roman" w:hAnsi="Times New Roman" w:cs="Times New Roman"/>
          <w:sz w:val="24"/>
          <w:szCs w:val="24"/>
        </w:rPr>
        <w:t>.</w:t>
      </w:r>
    </w:p>
    <w:p w14:paraId="694C5B88" w14:textId="7270E00F" w:rsidR="00C02568" w:rsidRDefault="00C02568" w:rsidP="00D66C8C">
      <w:pPr>
        <w:jc w:val="both"/>
        <w:rPr>
          <w:rFonts w:ascii="Times New Roman" w:hAnsi="Times New Roman" w:cs="Times New Roman"/>
          <w:sz w:val="24"/>
          <w:szCs w:val="24"/>
        </w:rPr>
      </w:pPr>
      <w:r w:rsidRPr="00C02568">
        <w:rPr>
          <w:rFonts w:ascii="Times New Roman" w:hAnsi="Times New Roman" w:cs="Times New Roman"/>
          <w:sz w:val="24"/>
          <w:szCs w:val="24"/>
        </w:rPr>
        <w:t xml:space="preserve"> 5. Jeśli zgłoszenie nie było anonimowe o jego wyniku informowany jest sygnalista.</w:t>
      </w:r>
    </w:p>
    <w:p w14:paraId="0165EE4D" w14:textId="77777777" w:rsidR="00FE0ACA" w:rsidRDefault="00FE0ACA" w:rsidP="00D66C8C">
      <w:pPr>
        <w:jc w:val="both"/>
        <w:rPr>
          <w:rFonts w:ascii="Times New Roman" w:hAnsi="Times New Roman" w:cs="Times New Roman"/>
          <w:sz w:val="24"/>
          <w:szCs w:val="24"/>
        </w:rPr>
      </w:pPr>
    </w:p>
    <w:p w14:paraId="76E35E04" w14:textId="77777777" w:rsidR="00FE0ACA" w:rsidRDefault="00FE0ACA" w:rsidP="00D66C8C">
      <w:pPr>
        <w:jc w:val="both"/>
        <w:rPr>
          <w:rFonts w:ascii="Times New Roman" w:hAnsi="Times New Roman" w:cs="Times New Roman"/>
          <w:sz w:val="24"/>
          <w:szCs w:val="24"/>
        </w:rPr>
      </w:pPr>
    </w:p>
    <w:p w14:paraId="4C13320E" w14:textId="77777777" w:rsidR="00FE0ACA" w:rsidRDefault="00FE0ACA" w:rsidP="00D66C8C">
      <w:pPr>
        <w:jc w:val="both"/>
        <w:rPr>
          <w:rFonts w:ascii="Times New Roman" w:hAnsi="Times New Roman" w:cs="Times New Roman"/>
          <w:sz w:val="24"/>
          <w:szCs w:val="24"/>
        </w:rPr>
      </w:pPr>
    </w:p>
    <w:p w14:paraId="5C78226A" w14:textId="77777777" w:rsidR="00FE0ACA" w:rsidRDefault="00FE0ACA" w:rsidP="00D66C8C">
      <w:pPr>
        <w:jc w:val="both"/>
        <w:rPr>
          <w:rFonts w:ascii="Times New Roman" w:hAnsi="Times New Roman" w:cs="Times New Roman"/>
          <w:sz w:val="24"/>
          <w:szCs w:val="24"/>
        </w:rPr>
      </w:pPr>
    </w:p>
    <w:p w14:paraId="64E46337" w14:textId="77777777" w:rsidR="00FE0ACA" w:rsidRPr="00E96F43" w:rsidRDefault="00FE0ACA" w:rsidP="00FE0ACA">
      <w:pPr>
        <w:jc w:val="center"/>
        <w:rPr>
          <w:rFonts w:ascii="Times New Roman" w:hAnsi="Times New Roman" w:cs="Times New Roman"/>
          <w:b/>
          <w:bCs/>
          <w:sz w:val="24"/>
          <w:szCs w:val="24"/>
        </w:rPr>
      </w:pPr>
    </w:p>
    <w:p w14:paraId="527A0DBA" w14:textId="77777777" w:rsidR="00C03E70" w:rsidRDefault="00C03E70" w:rsidP="00FE0ACA">
      <w:pPr>
        <w:jc w:val="center"/>
        <w:rPr>
          <w:rFonts w:ascii="Times New Roman" w:hAnsi="Times New Roman" w:cs="Times New Roman"/>
          <w:b/>
          <w:bCs/>
          <w:sz w:val="24"/>
          <w:szCs w:val="24"/>
        </w:rPr>
      </w:pPr>
    </w:p>
    <w:p w14:paraId="161E288F" w14:textId="77777777" w:rsidR="00C03E70" w:rsidRDefault="00C03E70" w:rsidP="00FE0ACA">
      <w:pPr>
        <w:jc w:val="center"/>
        <w:rPr>
          <w:rFonts w:ascii="Times New Roman" w:hAnsi="Times New Roman" w:cs="Times New Roman"/>
          <w:b/>
          <w:bCs/>
          <w:sz w:val="24"/>
          <w:szCs w:val="24"/>
        </w:rPr>
      </w:pPr>
    </w:p>
    <w:p w14:paraId="026A7795" w14:textId="77777777" w:rsidR="00C03E70" w:rsidRDefault="00C03E70" w:rsidP="00FE0ACA">
      <w:pPr>
        <w:jc w:val="center"/>
        <w:rPr>
          <w:rFonts w:ascii="Times New Roman" w:hAnsi="Times New Roman" w:cs="Times New Roman"/>
          <w:b/>
          <w:bCs/>
          <w:sz w:val="24"/>
          <w:szCs w:val="24"/>
        </w:rPr>
      </w:pPr>
    </w:p>
    <w:p w14:paraId="7134D32C" w14:textId="77777777" w:rsidR="00C03E70" w:rsidRDefault="00C03E70" w:rsidP="00FE0ACA">
      <w:pPr>
        <w:jc w:val="center"/>
        <w:rPr>
          <w:rFonts w:ascii="Times New Roman" w:hAnsi="Times New Roman" w:cs="Times New Roman"/>
          <w:b/>
          <w:bCs/>
          <w:sz w:val="24"/>
          <w:szCs w:val="24"/>
        </w:rPr>
      </w:pPr>
    </w:p>
    <w:p w14:paraId="26652465" w14:textId="77777777" w:rsidR="00C03E70" w:rsidRDefault="00C03E70" w:rsidP="00FE0ACA">
      <w:pPr>
        <w:jc w:val="center"/>
        <w:rPr>
          <w:rFonts w:ascii="Times New Roman" w:hAnsi="Times New Roman" w:cs="Times New Roman"/>
          <w:b/>
          <w:bCs/>
          <w:sz w:val="24"/>
          <w:szCs w:val="24"/>
        </w:rPr>
      </w:pPr>
    </w:p>
    <w:p w14:paraId="4521CC13" w14:textId="77777777" w:rsidR="00C03E70" w:rsidRDefault="00C03E70" w:rsidP="00FE0ACA">
      <w:pPr>
        <w:jc w:val="center"/>
        <w:rPr>
          <w:rFonts w:ascii="Times New Roman" w:hAnsi="Times New Roman" w:cs="Times New Roman"/>
          <w:b/>
          <w:bCs/>
          <w:sz w:val="24"/>
          <w:szCs w:val="24"/>
        </w:rPr>
      </w:pPr>
    </w:p>
    <w:p w14:paraId="33AA7DFB" w14:textId="77777777" w:rsidR="00C03E70" w:rsidRDefault="00C03E70" w:rsidP="00FE0ACA">
      <w:pPr>
        <w:jc w:val="center"/>
        <w:rPr>
          <w:rFonts w:ascii="Times New Roman" w:hAnsi="Times New Roman" w:cs="Times New Roman"/>
          <w:b/>
          <w:bCs/>
          <w:sz w:val="24"/>
          <w:szCs w:val="24"/>
        </w:rPr>
      </w:pPr>
    </w:p>
    <w:p w14:paraId="2AA84992" w14:textId="77777777" w:rsidR="00C03E70" w:rsidRDefault="00C03E70" w:rsidP="00FE0ACA">
      <w:pPr>
        <w:jc w:val="center"/>
        <w:rPr>
          <w:rFonts w:ascii="Times New Roman" w:hAnsi="Times New Roman" w:cs="Times New Roman"/>
          <w:b/>
          <w:bCs/>
          <w:sz w:val="24"/>
          <w:szCs w:val="24"/>
        </w:rPr>
      </w:pPr>
    </w:p>
    <w:p w14:paraId="4FBC5FF0" w14:textId="77777777" w:rsidR="00C03E70" w:rsidRDefault="00C03E70" w:rsidP="00FE0ACA">
      <w:pPr>
        <w:jc w:val="center"/>
        <w:rPr>
          <w:rFonts w:ascii="Times New Roman" w:hAnsi="Times New Roman" w:cs="Times New Roman"/>
          <w:b/>
          <w:bCs/>
          <w:sz w:val="24"/>
          <w:szCs w:val="24"/>
        </w:rPr>
      </w:pPr>
    </w:p>
    <w:p w14:paraId="4A0CF460" w14:textId="77777777" w:rsidR="00C03E70" w:rsidRDefault="00C03E70" w:rsidP="00FE0ACA">
      <w:pPr>
        <w:jc w:val="center"/>
        <w:rPr>
          <w:rFonts w:ascii="Times New Roman" w:hAnsi="Times New Roman" w:cs="Times New Roman"/>
          <w:b/>
          <w:bCs/>
          <w:sz w:val="24"/>
          <w:szCs w:val="24"/>
        </w:rPr>
      </w:pPr>
    </w:p>
    <w:p w14:paraId="421BDD6F" w14:textId="77777777" w:rsidR="00C03E70" w:rsidRDefault="00C03E70" w:rsidP="00FE0ACA">
      <w:pPr>
        <w:jc w:val="center"/>
        <w:rPr>
          <w:rFonts w:ascii="Times New Roman" w:hAnsi="Times New Roman" w:cs="Times New Roman"/>
          <w:b/>
          <w:bCs/>
          <w:sz w:val="24"/>
          <w:szCs w:val="24"/>
        </w:rPr>
      </w:pPr>
    </w:p>
    <w:p w14:paraId="3126BA59" w14:textId="77777777" w:rsidR="00C03E70" w:rsidRDefault="00C03E70" w:rsidP="00FE0ACA">
      <w:pPr>
        <w:jc w:val="center"/>
        <w:rPr>
          <w:rFonts w:ascii="Times New Roman" w:hAnsi="Times New Roman" w:cs="Times New Roman"/>
          <w:b/>
          <w:bCs/>
          <w:sz w:val="24"/>
          <w:szCs w:val="24"/>
        </w:rPr>
      </w:pPr>
    </w:p>
    <w:p w14:paraId="4E57E5B3" w14:textId="77777777" w:rsidR="00D56826" w:rsidRDefault="00D56826" w:rsidP="00D66C8C">
      <w:pPr>
        <w:jc w:val="both"/>
        <w:rPr>
          <w:rFonts w:ascii="Times New Roman" w:hAnsi="Times New Roman" w:cs="Times New Roman"/>
          <w:sz w:val="24"/>
          <w:szCs w:val="24"/>
        </w:rPr>
      </w:pPr>
    </w:p>
    <w:p w14:paraId="2186390B" w14:textId="77777777" w:rsidR="00D56826" w:rsidRDefault="00D56826" w:rsidP="00D66C8C">
      <w:pPr>
        <w:jc w:val="both"/>
        <w:rPr>
          <w:rFonts w:ascii="Times New Roman" w:hAnsi="Times New Roman" w:cs="Times New Roman"/>
          <w:sz w:val="24"/>
          <w:szCs w:val="24"/>
        </w:rPr>
      </w:pPr>
    </w:p>
    <w:p w14:paraId="031CBCF5" w14:textId="77777777" w:rsidR="00D56826" w:rsidRDefault="00D56826" w:rsidP="00D66C8C">
      <w:pPr>
        <w:jc w:val="both"/>
        <w:rPr>
          <w:rFonts w:ascii="Times New Roman" w:hAnsi="Times New Roman" w:cs="Times New Roman"/>
          <w:sz w:val="24"/>
          <w:szCs w:val="24"/>
        </w:rPr>
      </w:pPr>
    </w:p>
    <w:p w14:paraId="13CAF761" w14:textId="77777777" w:rsidR="00D641C1" w:rsidRDefault="00D641C1" w:rsidP="00E96F43">
      <w:pPr>
        <w:shd w:val="clear" w:color="auto" w:fill="FFFFFF"/>
        <w:spacing w:after="0" w:line="240" w:lineRule="auto"/>
        <w:jc w:val="center"/>
        <w:rPr>
          <w:rFonts w:ascii="Open Sans" w:eastAsia="Times New Roman" w:hAnsi="Open Sans" w:cs="Open Sans"/>
          <w:b/>
          <w:bCs/>
          <w:color w:val="333333"/>
          <w:kern w:val="0"/>
          <w:sz w:val="21"/>
          <w:szCs w:val="21"/>
          <w:lang w:eastAsia="pl-PL"/>
          <w14:ligatures w14:val="none"/>
        </w:rPr>
      </w:pPr>
    </w:p>
    <w:p w14:paraId="2D77B8F4" w14:textId="77777777" w:rsidR="00D641C1" w:rsidRDefault="00D641C1" w:rsidP="00E96F43">
      <w:pPr>
        <w:shd w:val="clear" w:color="auto" w:fill="FFFFFF"/>
        <w:spacing w:after="0" w:line="240" w:lineRule="auto"/>
        <w:jc w:val="center"/>
        <w:rPr>
          <w:rFonts w:ascii="Open Sans" w:eastAsia="Times New Roman" w:hAnsi="Open Sans" w:cs="Open Sans"/>
          <w:b/>
          <w:bCs/>
          <w:color w:val="333333"/>
          <w:kern w:val="0"/>
          <w:sz w:val="21"/>
          <w:szCs w:val="21"/>
          <w:lang w:eastAsia="pl-PL"/>
          <w14:ligatures w14:val="none"/>
        </w:rPr>
      </w:pPr>
    </w:p>
    <w:p w14:paraId="7C113AAF" w14:textId="77777777" w:rsidR="008368B8" w:rsidRPr="00D56826" w:rsidRDefault="008368B8" w:rsidP="008368B8">
      <w:pPr>
        <w:shd w:val="clear" w:color="auto" w:fill="FFFFFF"/>
        <w:spacing w:before="100" w:beforeAutospacing="1" w:after="100" w:afterAutospacing="1" w:line="240" w:lineRule="auto"/>
        <w:jc w:val="both"/>
        <w:rPr>
          <w:rFonts w:ascii="Times New Roman" w:eastAsia="Times New Roman" w:hAnsi="Times New Roman" w:cs="Times New Roman"/>
          <w:b/>
          <w:bCs/>
          <w:kern w:val="0"/>
          <w:sz w:val="24"/>
          <w:szCs w:val="24"/>
          <w:u w:val="single"/>
          <w:lang w:eastAsia="pl-PL"/>
          <w14:ligatures w14:val="none"/>
        </w:rPr>
      </w:pPr>
    </w:p>
    <w:p w14:paraId="49C7EBAF" w14:textId="77777777" w:rsidR="00003D71" w:rsidRDefault="00003D71" w:rsidP="00E70CCD">
      <w:pPr>
        <w:spacing w:after="0" w:line="240" w:lineRule="auto"/>
        <w:ind w:left="4956" w:firstLine="708"/>
        <w:rPr>
          <w:rFonts w:ascii="Times New Roman" w:eastAsia="Times New Roman" w:hAnsi="Times New Roman" w:cs="Times New Roman"/>
          <w:kern w:val="0"/>
          <w:sz w:val="20"/>
          <w:szCs w:val="20"/>
          <w14:ligatures w14:val="none"/>
        </w:rPr>
      </w:pPr>
    </w:p>
    <w:p w14:paraId="23154179" w14:textId="77777777" w:rsidR="00003D71" w:rsidRDefault="00003D71" w:rsidP="00E70CCD">
      <w:pPr>
        <w:spacing w:after="0" w:line="240" w:lineRule="auto"/>
        <w:ind w:left="4956" w:firstLine="708"/>
        <w:rPr>
          <w:rFonts w:ascii="Times New Roman" w:eastAsia="Times New Roman" w:hAnsi="Times New Roman" w:cs="Times New Roman"/>
          <w:kern w:val="0"/>
          <w:sz w:val="20"/>
          <w:szCs w:val="20"/>
          <w14:ligatures w14:val="none"/>
        </w:rPr>
      </w:pPr>
    </w:p>
    <w:p w14:paraId="456AD4AF" w14:textId="77777777" w:rsidR="00003D71" w:rsidRDefault="00003D71" w:rsidP="00E70CCD">
      <w:pPr>
        <w:spacing w:after="0" w:line="240" w:lineRule="auto"/>
        <w:ind w:left="4956" w:firstLine="708"/>
        <w:rPr>
          <w:rFonts w:ascii="Times New Roman" w:eastAsia="Times New Roman" w:hAnsi="Times New Roman" w:cs="Times New Roman"/>
          <w:kern w:val="0"/>
          <w:sz w:val="20"/>
          <w:szCs w:val="20"/>
          <w14:ligatures w14:val="none"/>
        </w:rPr>
      </w:pPr>
    </w:p>
    <w:p w14:paraId="51FAC9D5" w14:textId="77777777" w:rsidR="00003D71" w:rsidRDefault="00003D71" w:rsidP="00E70CCD">
      <w:pPr>
        <w:spacing w:after="0" w:line="240" w:lineRule="auto"/>
        <w:ind w:left="4956" w:firstLine="708"/>
        <w:rPr>
          <w:rFonts w:ascii="Times New Roman" w:eastAsia="Times New Roman" w:hAnsi="Times New Roman" w:cs="Times New Roman"/>
          <w:kern w:val="0"/>
          <w:sz w:val="20"/>
          <w:szCs w:val="20"/>
          <w14:ligatures w14:val="none"/>
        </w:rPr>
      </w:pPr>
    </w:p>
    <w:p w14:paraId="19D2844E" w14:textId="77777777" w:rsidR="00003D71" w:rsidRDefault="00003D71" w:rsidP="00E70CCD">
      <w:pPr>
        <w:spacing w:after="0" w:line="240" w:lineRule="auto"/>
        <w:ind w:left="4956" w:firstLine="708"/>
        <w:rPr>
          <w:rFonts w:ascii="Times New Roman" w:eastAsia="Times New Roman" w:hAnsi="Times New Roman" w:cs="Times New Roman"/>
          <w:kern w:val="0"/>
          <w:sz w:val="20"/>
          <w:szCs w:val="20"/>
          <w14:ligatures w14:val="none"/>
        </w:rPr>
      </w:pPr>
    </w:p>
    <w:p w14:paraId="40942B6E" w14:textId="77777777" w:rsidR="00003D71" w:rsidRDefault="00003D71" w:rsidP="00E70CCD">
      <w:pPr>
        <w:spacing w:after="0" w:line="240" w:lineRule="auto"/>
        <w:ind w:left="4956" w:firstLine="708"/>
        <w:rPr>
          <w:rFonts w:ascii="Times New Roman" w:eastAsia="Times New Roman" w:hAnsi="Times New Roman" w:cs="Times New Roman"/>
          <w:kern w:val="0"/>
          <w:sz w:val="20"/>
          <w:szCs w:val="20"/>
          <w14:ligatures w14:val="none"/>
        </w:rPr>
      </w:pPr>
    </w:p>
    <w:p w14:paraId="423A744C" w14:textId="0F53025E" w:rsidR="008368B8" w:rsidRPr="00E70CCD" w:rsidRDefault="008368B8" w:rsidP="008E1879">
      <w:pPr>
        <w:spacing w:after="0" w:line="240" w:lineRule="auto"/>
        <w:ind w:left="4956" w:firstLine="708"/>
        <w:rPr>
          <w:rFonts w:ascii="Times New Roman" w:eastAsia="Times New Roman" w:hAnsi="Times New Roman" w:cs="Times New Roman"/>
          <w:kern w:val="0"/>
          <w:sz w:val="20"/>
          <w:szCs w:val="20"/>
          <w14:ligatures w14:val="none"/>
        </w:rPr>
      </w:pPr>
      <w:r w:rsidRPr="00E70CCD">
        <w:rPr>
          <w:rFonts w:ascii="Times New Roman" w:eastAsia="Times New Roman" w:hAnsi="Times New Roman" w:cs="Times New Roman"/>
          <w:kern w:val="0"/>
          <w:sz w:val="20"/>
          <w:szCs w:val="20"/>
          <w14:ligatures w14:val="none"/>
        </w:rPr>
        <w:lastRenderedPageBreak/>
        <w:t>zał. N</w:t>
      </w:r>
      <w:r w:rsidR="006D261C" w:rsidRPr="00E70CCD">
        <w:rPr>
          <w:rFonts w:ascii="Times New Roman" w:eastAsia="Times New Roman" w:hAnsi="Times New Roman" w:cs="Times New Roman"/>
          <w:kern w:val="0"/>
          <w:sz w:val="20"/>
          <w:szCs w:val="20"/>
          <w14:ligatures w14:val="none"/>
        </w:rPr>
        <w:t>r 6</w:t>
      </w:r>
    </w:p>
    <w:p w14:paraId="6A54F98F" w14:textId="4DD99557" w:rsidR="008368B8" w:rsidRPr="00E70CCD" w:rsidRDefault="006D261C" w:rsidP="008E1879">
      <w:pPr>
        <w:spacing w:after="0" w:line="240" w:lineRule="auto"/>
        <w:ind w:left="5664"/>
        <w:rPr>
          <w:rFonts w:ascii="Times New Roman" w:eastAsia="Times New Roman" w:hAnsi="Times New Roman" w:cs="Times New Roman"/>
          <w:kern w:val="0"/>
          <w:sz w:val="20"/>
          <w:szCs w:val="20"/>
          <w14:ligatures w14:val="none"/>
        </w:rPr>
      </w:pPr>
      <w:r w:rsidRPr="00E70CCD">
        <w:rPr>
          <w:rFonts w:ascii="Times New Roman" w:eastAsia="Times New Roman" w:hAnsi="Times New Roman" w:cs="Times New Roman"/>
          <w:kern w:val="0"/>
          <w:sz w:val="20"/>
          <w:szCs w:val="20"/>
          <w14:ligatures w14:val="none"/>
        </w:rPr>
        <w:t>do procedury zgłaszania nieprawidłowości (oświadczenie Pracownika)</w:t>
      </w:r>
    </w:p>
    <w:p w14:paraId="58F6E27A" w14:textId="77777777" w:rsidR="008368B8" w:rsidRPr="008368B8" w:rsidRDefault="008368B8" w:rsidP="008368B8">
      <w:pPr>
        <w:tabs>
          <w:tab w:val="right" w:pos="8946"/>
        </w:tabs>
        <w:spacing w:before="240" w:after="0" w:line="276" w:lineRule="auto"/>
        <w:jc w:val="both"/>
        <w:rPr>
          <w:rFonts w:ascii="Times New Roman" w:eastAsia="Times New Roman" w:hAnsi="Times New Roman" w:cs="Times New Roman"/>
          <w:kern w:val="0"/>
          <w:sz w:val="24"/>
          <w14:ligatures w14:val="none"/>
        </w:rPr>
      </w:pPr>
      <w:r w:rsidRPr="008368B8">
        <w:rPr>
          <w:rFonts w:ascii="Times New Roman" w:eastAsia="Times New Roman" w:hAnsi="Times New Roman" w:cs="Times New Roman"/>
          <w:kern w:val="0"/>
          <w:sz w:val="24"/>
          <w14:ligatures w14:val="none"/>
        </w:rPr>
        <w:t>......................................</w:t>
      </w:r>
      <w:r w:rsidRPr="008368B8">
        <w:rPr>
          <w:rFonts w:ascii="Times New Roman" w:eastAsia="Times New Roman" w:hAnsi="Times New Roman" w:cs="Times New Roman"/>
          <w:kern w:val="0"/>
          <w:sz w:val="24"/>
          <w14:ligatures w14:val="none"/>
        </w:rPr>
        <w:tab/>
        <w:t>..............................................</w:t>
      </w:r>
    </w:p>
    <w:p w14:paraId="125B4202" w14:textId="77777777" w:rsidR="008368B8" w:rsidRPr="008368B8" w:rsidRDefault="008368B8" w:rsidP="008368B8">
      <w:pPr>
        <w:tabs>
          <w:tab w:val="left" w:pos="6733"/>
        </w:tabs>
        <w:spacing w:after="0" w:line="276" w:lineRule="auto"/>
        <w:ind w:left="350"/>
        <w:jc w:val="both"/>
        <w:rPr>
          <w:rFonts w:ascii="Times New Roman" w:eastAsia="Times New Roman" w:hAnsi="Times New Roman" w:cs="Times New Roman"/>
          <w:kern w:val="0"/>
          <w:sz w:val="20"/>
          <w:szCs w:val="20"/>
          <w14:ligatures w14:val="none"/>
        </w:rPr>
      </w:pPr>
      <w:r w:rsidRPr="008368B8">
        <w:rPr>
          <w:rFonts w:ascii="Times New Roman" w:eastAsia="Times New Roman" w:hAnsi="Times New Roman" w:cs="Times New Roman"/>
          <w:kern w:val="0"/>
          <w:sz w:val="20"/>
          <w:szCs w:val="20"/>
          <w14:ligatures w14:val="none"/>
        </w:rPr>
        <w:t>(dane pracownika)</w:t>
      </w:r>
      <w:r w:rsidRPr="008368B8">
        <w:rPr>
          <w:rFonts w:ascii="Times New Roman" w:eastAsia="Times New Roman" w:hAnsi="Times New Roman" w:cs="Times New Roman"/>
          <w:kern w:val="0"/>
          <w:sz w:val="20"/>
          <w:szCs w:val="20"/>
          <w14:ligatures w14:val="none"/>
        </w:rPr>
        <w:tab/>
        <w:t>(miejscowość, data)</w:t>
      </w:r>
    </w:p>
    <w:p w14:paraId="51FFF87A" w14:textId="77777777" w:rsidR="008368B8" w:rsidRPr="008368B8" w:rsidRDefault="008368B8" w:rsidP="008368B8">
      <w:pPr>
        <w:spacing w:before="480" w:after="0" w:line="276" w:lineRule="auto"/>
        <w:jc w:val="center"/>
        <w:rPr>
          <w:rFonts w:ascii="Times New Roman" w:eastAsia="Times New Roman" w:hAnsi="Times New Roman" w:cs="Times New Roman"/>
          <w:b/>
          <w:bCs/>
          <w:kern w:val="0"/>
          <w:sz w:val="24"/>
          <w14:ligatures w14:val="none"/>
        </w:rPr>
      </w:pPr>
      <w:bookmarkStart w:id="1" w:name="_Hlk90026378"/>
      <w:r w:rsidRPr="008368B8">
        <w:rPr>
          <w:rFonts w:ascii="Times New Roman" w:eastAsia="Times New Roman" w:hAnsi="Times New Roman" w:cs="Times New Roman"/>
          <w:b/>
          <w:bCs/>
          <w:kern w:val="0"/>
          <w:sz w:val="24"/>
          <w14:ligatures w14:val="none"/>
        </w:rPr>
        <w:t>Oświadczenie</w:t>
      </w:r>
    </w:p>
    <w:p w14:paraId="63EC5189" w14:textId="1A821D70" w:rsidR="008368B8" w:rsidRPr="008368B8" w:rsidRDefault="008368B8" w:rsidP="008368B8">
      <w:pPr>
        <w:spacing w:after="0" w:line="276" w:lineRule="auto"/>
        <w:jc w:val="center"/>
        <w:rPr>
          <w:rFonts w:ascii="Times New Roman" w:eastAsia="Times New Roman" w:hAnsi="Times New Roman" w:cs="Times New Roman"/>
          <w:b/>
          <w:bCs/>
          <w:kern w:val="0"/>
          <w:sz w:val="24"/>
          <w14:ligatures w14:val="none"/>
        </w:rPr>
      </w:pPr>
      <w:r w:rsidRPr="008368B8">
        <w:rPr>
          <w:rFonts w:ascii="Times New Roman" w:eastAsia="Times New Roman" w:hAnsi="Times New Roman" w:cs="Times New Roman"/>
          <w:b/>
          <w:bCs/>
          <w:kern w:val="0"/>
          <w:sz w:val="24"/>
          <w14:ligatures w14:val="none"/>
        </w:rPr>
        <w:t>pracownika o zapoznaniu się z przepisami procedury</w:t>
      </w:r>
      <w:r w:rsidR="00C76DF4">
        <w:rPr>
          <w:rFonts w:ascii="Times New Roman" w:eastAsia="Times New Roman" w:hAnsi="Times New Roman" w:cs="Times New Roman"/>
          <w:b/>
          <w:bCs/>
          <w:kern w:val="0"/>
          <w:sz w:val="24"/>
          <w14:ligatures w14:val="none"/>
        </w:rPr>
        <w:t xml:space="preserve"> </w:t>
      </w:r>
      <w:r w:rsidRPr="008368B8">
        <w:rPr>
          <w:rFonts w:ascii="Times New Roman" w:eastAsia="Times New Roman" w:hAnsi="Times New Roman" w:cs="Times New Roman"/>
          <w:b/>
          <w:bCs/>
          <w:kern w:val="0"/>
          <w:sz w:val="24"/>
          <w14:ligatures w14:val="none"/>
        </w:rPr>
        <w:t xml:space="preserve"> zgłaszania </w:t>
      </w:r>
      <w:bookmarkEnd w:id="1"/>
      <w:r w:rsidRPr="008368B8">
        <w:rPr>
          <w:rFonts w:ascii="Times New Roman" w:eastAsia="Times New Roman" w:hAnsi="Times New Roman" w:cs="Times New Roman"/>
          <w:b/>
          <w:bCs/>
          <w:kern w:val="0"/>
          <w:sz w:val="24"/>
          <w14:ligatures w14:val="none"/>
        </w:rPr>
        <w:t>naruszeń prawa i podejmowania działań następczych w Starostwie Powiatowym w Sokółce</w:t>
      </w:r>
    </w:p>
    <w:p w14:paraId="7C00E037" w14:textId="77777777" w:rsidR="008368B8" w:rsidRPr="006C6899" w:rsidRDefault="008368B8" w:rsidP="008368B8">
      <w:pPr>
        <w:spacing w:after="240" w:line="360" w:lineRule="auto"/>
        <w:jc w:val="both"/>
        <w:rPr>
          <w:rFonts w:ascii="Times New Roman" w:eastAsia="Times New Roman" w:hAnsi="Times New Roman" w:cs="Times New Roman"/>
          <w:kern w:val="0"/>
          <w:sz w:val="24"/>
          <w:szCs w:val="24"/>
          <w14:ligatures w14:val="none"/>
        </w:rPr>
      </w:pPr>
    </w:p>
    <w:p w14:paraId="48A689F4" w14:textId="77777777" w:rsidR="008368B8" w:rsidRPr="006C6899" w:rsidRDefault="008368B8" w:rsidP="008368B8">
      <w:pPr>
        <w:spacing w:after="240" w:line="360" w:lineRule="auto"/>
        <w:jc w:val="both"/>
        <w:rPr>
          <w:rFonts w:ascii="Times New Roman" w:eastAsia="Times New Roman" w:hAnsi="Times New Roman" w:cs="Times New Roman"/>
          <w:kern w:val="0"/>
          <w:sz w:val="28"/>
          <w:szCs w:val="28"/>
          <w14:ligatures w14:val="none"/>
        </w:rPr>
      </w:pPr>
      <w:r w:rsidRPr="006C6899">
        <w:rPr>
          <w:rFonts w:ascii="Times New Roman" w:eastAsia="Times New Roman" w:hAnsi="Times New Roman" w:cs="Times New Roman"/>
          <w:kern w:val="0"/>
          <w:sz w:val="28"/>
          <w:szCs w:val="28"/>
          <w14:ligatures w14:val="none"/>
        </w:rPr>
        <w:t xml:space="preserve">Oświadczam, iż zapoznałem/zapoznałam się z Regulaminem zgłoszeń wewnętrznych naruszeń prawa w Starostwie Powiatowym w Sokółce przyjętym </w:t>
      </w:r>
      <w:r w:rsidRPr="006C6899">
        <w:rPr>
          <w:rFonts w:ascii="Times New Roman" w:eastAsia="Times New Roman" w:hAnsi="Times New Roman" w:cs="Times New Roman"/>
          <w:kern w:val="0"/>
          <w:sz w:val="28"/>
          <w:szCs w:val="28"/>
          <w14:ligatures w14:val="none"/>
        </w:rPr>
        <w:br/>
        <w:t>Zarządzeniem Nr …/2024  Starosty Sokólskiego  z dnia …. sierpnia 2024 r.</w:t>
      </w:r>
    </w:p>
    <w:p w14:paraId="380725BD" w14:textId="77777777" w:rsidR="008368B8" w:rsidRPr="008368B8" w:rsidRDefault="008368B8" w:rsidP="008368B8">
      <w:pPr>
        <w:spacing w:before="240" w:after="0" w:line="276" w:lineRule="auto"/>
        <w:ind w:left="4820"/>
        <w:jc w:val="both"/>
        <w:rPr>
          <w:rFonts w:ascii="Times New Roman" w:eastAsia="Times New Roman" w:hAnsi="Times New Roman" w:cs="Times New Roman"/>
          <w:kern w:val="0"/>
          <w:sz w:val="24"/>
          <w14:ligatures w14:val="none"/>
        </w:rPr>
      </w:pPr>
    </w:p>
    <w:p w14:paraId="197F314D" w14:textId="77777777" w:rsidR="008368B8" w:rsidRPr="008368B8" w:rsidRDefault="008368B8" w:rsidP="005015C6">
      <w:pPr>
        <w:spacing w:before="240" w:after="0" w:line="276" w:lineRule="auto"/>
        <w:ind w:left="4688" w:firstLine="708"/>
        <w:jc w:val="both"/>
        <w:rPr>
          <w:rFonts w:ascii="Times New Roman" w:eastAsia="Times New Roman" w:hAnsi="Times New Roman" w:cs="Times New Roman"/>
          <w:kern w:val="0"/>
          <w:sz w:val="24"/>
          <w14:ligatures w14:val="none"/>
        </w:rPr>
      </w:pPr>
      <w:r w:rsidRPr="008368B8">
        <w:rPr>
          <w:rFonts w:ascii="Times New Roman" w:eastAsia="Times New Roman" w:hAnsi="Times New Roman" w:cs="Times New Roman"/>
          <w:kern w:val="0"/>
          <w:sz w:val="24"/>
          <w14:ligatures w14:val="none"/>
        </w:rPr>
        <w:t>..................................................</w:t>
      </w:r>
    </w:p>
    <w:p w14:paraId="3F9303C8" w14:textId="77777777" w:rsidR="008368B8" w:rsidRPr="008368B8" w:rsidRDefault="008368B8" w:rsidP="008368B8">
      <w:pPr>
        <w:spacing w:after="0" w:line="276" w:lineRule="auto"/>
        <w:ind w:left="5396"/>
        <w:jc w:val="both"/>
        <w:rPr>
          <w:rFonts w:ascii="Times New Roman" w:eastAsia="Times New Roman" w:hAnsi="Times New Roman" w:cs="Times New Roman"/>
          <w:kern w:val="0"/>
          <w:sz w:val="20"/>
          <w:szCs w:val="20"/>
          <w14:ligatures w14:val="none"/>
        </w:rPr>
      </w:pPr>
      <w:r w:rsidRPr="008368B8">
        <w:rPr>
          <w:rFonts w:ascii="Times New Roman" w:eastAsia="Times New Roman" w:hAnsi="Times New Roman" w:cs="Times New Roman"/>
          <w:kern w:val="0"/>
          <w:sz w:val="20"/>
          <w:szCs w:val="20"/>
          <w14:ligatures w14:val="none"/>
        </w:rPr>
        <w:t>(podpis pracownika)</w:t>
      </w:r>
    </w:p>
    <w:p w14:paraId="289B12AF" w14:textId="77777777" w:rsidR="00D56826" w:rsidRDefault="00D56826" w:rsidP="00D66C8C">
      <w:pPr>
        <w:jc w:val="both"/>
        <w:rPr>
          <w:rFonts w:ascii="Times New Roman" w:hAnsi="Times New Roman" w:cs="Times New Roman"/>
          <w:sz w:val="24"/>
          <w:szCs w:val="24"/>
        </w:rPr>
      </w:pPr>
    </w:p>
    <w:p w14:paraId="51D9947B" w14:textId="77777777" w:rsidR="008368B8" w:rsidRDefault="008368B8" w:rsidP="00D66C8C">
      <w:pPr>
        <w:jc w:val="both"/>
        <w:rPr>
          <w:rFonts w:ascii="Times New Roman" w:hAnsi="Times New Roman" w:cs="Times New Roman"/>
          <w:sz w:val="24"/>
          <w:szCs w:val="24"/>
        </w:rPr>
      </w:pPr>
    </w:p>
    <w:p w14:paraId="6FF8F7CD" w14:textId="77777777" w:rsidR="008368B8" w:rsidRDefault="008368B8" w:rsidP="00D66C8C">
      <w:pPr>
        <w:jc w:val="both"/>
        <w:rPr>
          <w:rFonts w:ascii="Times New Roman" w:hAnsi="Times New Roman" w:cs="Times New Roman"/>
          <w:sz w:val="24"/>
          <w:szCs w:val="24"/>
        </w:rPr>
      </w:pPr>
    </w:p>
    <w:p w14:paraId="08A49DB6" w14:textId="77777777" w:rsidR="00DD75C7" w:rsidRDefault="00DD75C7" w:rsidP="00DD75C7">
      <w:pPr>
        <w:jc w:val="both"/>
        <w:rPr>
          <w:rFonts w:ascii="Times New Roman" w:hAnsi="Times New Roman" w:cs="Times New Roman"/>
          <w:sz w:val="24"/>
          <w:szCs w:val="24"/>
        </w:rPr>
      </w:pPr>
    </w:p>
    <w:p w14:paraId="5DFAB98B" w14:textId="77777777" w:rsidR="00DD75C7" w:rsidRDefault="00DD75C7" w:rsidP="00DD75C7">
      <w:pPr>
        <w:jc w:val="both"/>
        <w:rPr>
          <w:rFonts w:ascii="Times New Roman" w:hAnsi="Times New Roman" w:cs="Times New Roman"/>
          <w:sz w:val="24"/>
          <w:szCs w:val="24"/>
        </w:rPr>
      </w:pPr>
    </w:p>
    <w:p w14:paraId="6138704F" w14:textId="77777777" w:rsidR="00DD75C7" w:rsidRDefault="00DD75C7" w:rsidP="00DD75C7">
      <w:pPr>
        <w:jc w:val="both"/>
        <w:rPr>
          <w:rFonts w:ascii="Times New Roman" w:hAnsi="Times New Roman" w:cs="Times New Roman"/>
          <w:sz w:val="24"/>
          <w:szCs w:val="24"/>
        </w:rPr>
      </w:pPr>
    </w:p>
    <w:p w14:paraId="30E83563" w14:textId="77777777" w:rsidR="00DD75C7" w:rsidRDefault="00DD75C7" w:rsidP="00DD75C7">
      <w:pPr>
        <w:jc w:val="both"/>
        <w:rPr>
          <w:rFonts w:ascii="Times New Roman" w:hAnsi="Times New Roman" w:cs="Times New Roman"/>
          <w:sz w:val="24"/>
          <w:szCs w:val="24"/>
        </w:rPr>
      </w:pPr>
    </w:p>
    <w:p w14:paraId="6F3CB0CD" w14:textId="77777777" w:rsidR="00DD75C7" w:rsidRDefault="00DD75C7" w:rsidP="00DD75C7">
      <w:pPr>
        <w:jc w:val="both"/>
        <w:rPr>
          <w:rFonts w:ascii="Times New Roman" w:hAnsi="Times New Roman" w:cs="Times New Roman"/>
          <w:sz w:val="24"/>
          <w:szCs w:val="24"/>
        </w:rPr>
      </w:pPr>
    </w:p>
    <w:p w14:paraId="34213B5D" w14:textId="77777777" w:rsidR="00DD75C7" w:rsidRDefault="00DD75C7" w:rsidP="00DD75C7">
      <w:pPr>
        <w:jc w:val="both"/>
        <w:rPr>
          <w:rFonts w:ascii="Times New Roman" w:hAnsi="Times New Roman" w:cs="Times New Roman"/>
          <w:sz w:val="24"/>
          <w:szCs w:val="24"/>
        </w:rPr>
      </w:pPr>
    </w:p>
    <w:p w14:paraId="5D67A6A6" w14:textId="77777777" w:rsidR="00DD75C7" w:rsidRDefault="00DD75C7" w:rsidP="00DD75C7">
      <w:pPr>
        <w:jc w:val="both"/>
        <w:rPr>
          <w:rFonts w:ascii="Times New Roman" w:hAnsi="Times New Roman" w:cs="Times New Roman"/>
          <w:sz w:val="24"/>
          <w:szCs w:val="24"/>
        </w:rPr>
      </w:pPr>
    </w:p>
    <w:p w14:paraId="4A68C18C" w14:textId="77777777" w:rsidR="00DD75C7" w:rsidRDefault="00DD75C7" w:rsidP="00DD75C7">
      <w:pPr>
        <w:jc w:val="both"/>
        <w:rPr>
          <w:rFonts w:ascii="Times New Roman" w:hAnsi="Times New Roman" w:cs="Times New Roman"/>
          <w:sz w:val="24"/>
          <w:szCs w:val="24"/>
        </w:rPr>
      </w:pPr>
    </w:p>
    <w:p w14:paraId="403B53F4" w14:textId="77777777" w:rsidR="00DD75C7" w:rsidRDefault="00DD75C7" w:rsidP="00DD75C7">
      <w:pPr>
        <w:jc w:val="both"/>
        <w:rPr>
          <w:rFonts w:ascii="Times New Roman" w:hAnsi="Times New Roman" w:cs="Times New Roman"/>
          <w:sz w:val="24"/>
          <w:szCs w:val="24"/>
        </w:rPr>
      </w:pPr>
    </w:p>
    <w:p w14:paraId="7B47DABB" w14:textId="77777777" w:rsidR="00DD75C7" w:rsidRDefault="00DD75C7" w:rsidP="00DD75C7">
      <w:pPr>
        <w:jc w:val="both"/>
        <w:rPr>
          <w:rFonts w:ascii="Times New Roman" w:hAnsi="Times New Roman" w:cs="Times New Roman"/>
          <w:sz w:val="24"/>
          <w:szCs w:val="24"/>
        </w:rPr>
      </w:pPr>
    </w:p>
    <w:p w14:paraId="0A764848" w14:textId="77777777" w:rsidR="00DD75C7" w:rsidRDefault="00DD75C7" w:rsidP="00DD75C7">
      <w:pPr>
        <w:jc w:val="both"/>
        <w:rPr>
          <w:rFonts w:ascii="Times New Roman" w:hAnsi="Times New Roman" w:cs="Times New Roman"/>
          <w:sz w:val="24"/>
          <w:szCs w:val="24"/>
        </w:rPr>
      </w:pPr>
    </w:p>
    <w:p w14:paraId="2EEF044C" w14:textId="77777777" w:rsidR="00DD75C7" w:rsidRDefault="00DD75C7" w:rsidP="00DD75C7">
      <w:pPr>
        <w:jc w:val="both"/>
        <w:rPr>
          <w:rFonts w:ascii="Times New Roman" w:hAnsi="Times New Roman" w:cs="Times New Roman"/>
          <w:sz w:val="24"/>
          <w:szCs w:val="24"/>
        </w:rPr>
      </w:pPr>
    </w:p>
    <w:p w14:paraId="5EFC1381" w14:textId="77777777" w:rsidR="008E1879" w:rsidRDefault="008E1879" w:rsidP="00DD75C7">
      <w:pPr>
        <w:jc w:val="center"/>
        <w:rPr>
          <w:rFonts w:ascii="Times New Roman" w:hAnsi="Times New Roman" w:cs="Times New Roman"/>
          <w:b/>
          <w:bCs/>
          <w:sz w:val="24"/>
          <w:szCs w:val="24"/>
        </w:rPr>
      </w:pPr>
    </w:p>
    <w:p w14:paraId="7CF64A3F" w14:textId="1720C396" w:rsidR="00DD75C7" w:rsidRPr="00601266" w:rsidRDefault="00DD75C7" w:rsidP="008E1879">
      <w:pPr>
        <w:spacing w:after="0" w:line="240" w:lineRule="auto"/>
        <w:jc w:val="center"/>
        <w:rPr>
          <w:rFonts w:ascii="Times New Roman" w:hAnsi="Times New Roman" w:cs="Times New Roman"/>
          <w:b/>
          <w:bCs/>
          <w:sz w:val="24"/>
          <w:szCs w:val="24"/>
        </w:rPr>
      </w:pPr>
      <w:r w:rsidRPr="00601266">
        <w:rPr>
          <w:rFonts w:ascii="Times New Roman" w:hAnsi="Times New Roman" w:cs="Times New Roman"/>
          <w:b/>
          <w:bCs/>
          <w:sz w:val="24"/>
          <w:szCs w:val="24"/>
        </w:rPr>
        <w:lastRenderedPageBreak/>
        <w:t>ZARZĄDZENIE NR …/2024</w:t>
      </w:r>
    </w:p>
    <w:p w14:paraId="0F8B4B86" w14:textId="77777777" w:rsidR="00DD75C7" w:rsidRPr="00601266" w:rsidRDefault="00DD75C7" w:rsidP="008E1879">
      <w:pPr>
        <w:spacing w:after="0" w:line="240" w:lineRule="auto"/>
        <w:jc w:val="center"/>
        <w:rPr>
          <w:rFonts w:ascii="Times New Roman" w:hAnsi="Times New Roman" w:cs="Times New Roman"/>
          <w:b/>
          <w:bCs/>
          <w:sz w:val="24"/>
          <w:szCs w:val="24"/>
        </w:rPr>
      </w:pPr>
      <w:r w:rsidRPr="00601266">
        <w:rPr>
          <w:rFonts w:ascii="Times New Roman" w:hAnsi="Times New Roman" w:cs="Times New Roman"/>
          <w:b/>
          <w:bCs/>
          <w:sz w:val="24"/>
          <w:szCs w:val="24"/>
        </w:rPr>
        <w:t>STAROSTY SOKÓLSKIEGO</w:t>
      </w:r>
    </w:p>
    <w:p w14:paraId="17C3CA62" w14:textId="6ED5E7FE" w:rsidR="008E1879" w:rsidRPr="00601266" w:rsidRDefault="008E1879" w:rsidP="008E1879">
      <w:pPr>
        <w:spacing w:after="0" w:line="240" w:lineRule="auto"/>
        <w:jc w:val="center"/>
        <w:rPr>
          <w:rFonts w:ascii="Times New Roman" w:hAnsi="Times New Roman" w:cs="Times New Roman"/>
          <w:b/>
          <w:bCs/>
          <w:sz w:val="24"/>
          <w:szCs w:val="24"/>
        </w:rPr>
      </w:pPr>
      <w:r w:rsidRPr="00601266">
        <w:rPr>
          <w:rFonts w:ascii="Times New Roman" w:hAnsi="Times New Roman" w:cs="Times New Roman"/>
          <w:b/>
          <w:bCs/>
          <w:sz w:val="24"/>
          <w:szCs w:val="24"/>
        </w:rPr>
        <w:t xml:space="preserve"> </w:t>
      </w:r>
      <w:r w:rsidR="006D0794" w:rsidRPr="00601266">
        <w:rPr>
          <w:rFonts w:ascii="Times New Roman" w:hAnsi="Times New Roman" w:cs="Times New Roman"/>
          <w:b/>
          <w:bCs/>
          <w:sz w:val="24"/>
          <w:szCs w:val="24"/>
        </w:rPr>
        <w:t>z</w:t>
      </w:r>
      <w:r w:rsidRPr="00601266">
        <w:rPr>
          <w:rFonts w:ascii="Times New Roman" w:hAnsi="Times New Roman" w:cs="Times New Roman"/>
          <w:b/>
          <w:bCs/>
          <w:sz w:val="24"/>
          <w:szCs w:val="24"/>
        </w:rPr>
        <w:t xml:space="preserve"> dnia …..sierpnia 2024 r</w:t>
      </w:r>
    </w:p>
    <w:p w14:paraId="56871408" w14:textId="77777777" w:rsidR="008E1879" w:rsidRPr="00DD75C7" w:rsidRDefault="008E1879" w:rsidP="00B044C4">
      <w:pPr>
        <w:spacing w:after="0" w:line="240" w:lineRule="auto"/>
        <w:jc w:val="center"/>
        <w:rPr>
          <w:rFonts w:ascii="Times New Roman" w:hAnsi="Times New Roman" w:cs="Times New Roman"/>
          <w:b/>
          <w:bCs/>
          <w:sz w:val="24"/>
          <w:szCs w:val="24"/>
        </w:rPr>
      </w:pPr>
    </w:p>
    <w:p w14:paraId="4EEAA6AF" w14:textId="2D34D1EF" w:rsidR="008E1879" w:rsidRDefault="008E1879" w:rsidP="00B044C4">
      <w:pPr>
        <w:jc w:val="center"/>
        <w:rPr>
          <w:rFonts w:ascii="Times New Roman" w:hAnsi="Times New Roman" w:cs="Times New Roman"/>
          <w:sz w:val="24"/>
          <w:szCs w:val="24"/>
        </w:rPr>
      </w:pPr>
      <w:r>
        <w:rPr>
          <w:rFonts w:ascii="Times New Roman" w:hAnsi="Times New Roman" w:cs="Times New Roman"/>
          <w:sz w:val="24"/>
          <w:szCs w:val="24"/>
        </w:rPr>
        <w:t>W</w:t>
      </w:r>
      <w:r w:rsidR="00DD75C7" w:rsidRPr="00DD75C7">
        <w:rPr>
          <w:rFonts w:ascii="Times New Roman" w:hAnsi="Times New Roman" w:cs="Times New Roman"/>
          <w:sz w:val="24"/>
          <w:szCs w:val="24"/>
        </w:rPr>
        <w:t xml:space="preserve"> sprawie ustanowienia regulaminu przyjmowania zgłoszeń sygnalizacyjnych i działań następczych</w:t>
      </w:r>
      <w:r w:rsidR="00B1534B">
        <w:rPr>
          <w:rFonts w:ascii="Times New Roman" w:hAnsi="Times New Roman" w:cs="Times New Roman"/>
          <w:sz w:val="24"/>
          <w:szCs w:val="24"/>
        </w:rPr>
        <w:t xml:space="preserve"> w Starostwie Powiatowym w Sokółce</w:t>
      </w:r>
      <w:r>
        <w:rPr>
          <w:rFonts w:ascii="Times New Roman" w:hAnsi="Times New Roman" w:cs="Times New Roman"/>
          <w:sz w:val="24"/>
          <w:szCs w:val="24"/>
        </w:rPr>
        <w:t>.</w:t>
      </w:r>
    </w:p>
    <w:p w14:paraId="6DDD183D" w14:textId="13F53F95" w:rsidR="00DD75C7" w:rsidRPr="00DD75C7" w:rsidRDefault="00DD75C7" w:rsidP="00A5713E">
      <w:pPr>
        <w:ind w:firstLine="708"/>
        <w:jc w:val="both"/>
        <w:rPr>
          <w:rFonts w:ascii="Times New Roman" w:hAnsi="Times New Roman" w:cs="Times New Roman"/>
          <w:sz w:val="24"/>
          <w:szCs w:val="24"/>
        </w:rPr>
      </w:pPr>
      <w:r w:rsidRPr="00DD75C7">
        <w:rPr>
          <w:rFonts w:ascii="Times New Roman" w:hAnsi="Times New Roman" w:cs="Times New Roman"/>
          <w:sz w:val="24"/>
          <w:szCs w:val="24"/>
        </w:rPr>
        <w:t>Na podstawie art. 8 ust. 1, w związku z art. 8 ust. 9 Dyrektywy Parlamentu Europejskie</w:t>
      </w:r>
      <w:r w:rsidR="00A5713E">
        <w:rPr>
          <w:rFonts w:ascii="Times New Roman" w:hAnsi="Times New Roman" w:cs="Times New Roman"/>
          <w:sz w:val="24"/>
          <w:szCs w:val="24"/>
        </w:rPr>
        <w:t xml:space="preserve">go </w:t>
      </w:r>
      <w:r w:rsidRPr="00DD75C7">
        <w:rPr>
          <w:rFonts w:ascii="Times New Roman" w:hAnsi="Times New Roman" w:cs="Times New Roman"/>
          <w:sz w:val="24"/>
          <w:szCs w:val="24"/>
        </w:rPr>
        <w:t>i Rady (UE) 2019/1937 z dnia 23 października 2019 r. w sprawie ochrony osób zgłaszających naruszenia prawa Unii (Dz.U.UE.L.2019.305.17)</w:t>
      </w:r>
      <w:r w:rsidR="00B1534B">
        <w:rPr>
          <w:rFonts w:ascii="Times New Roman" w:hAnsi="Times New Roman" w:cs="Times New Roman"/>
          <w:sz w:val="24"/>
          <w:szCs w:val="24"/>
        </w:rPr>
        <w:t xml:space="preserve">, w związku z art. 34 ust. 1 i art. 35 ust.2  </w:t>
      </w:r>
      <w:r w:rsidR="00B1534B" w:rsidRPr="00B1534B">
        <w:t xml:space="preserve"> </w:t>
      </w:r>
      <w:r w:rsidR="00B1534B" w:rsidRPr="00B1534B">
        <w:rPr>
          <w:rFonts w:ascii="Times New Roman" w:hAnsi="Times New Roman" w:cs="Times New Roman"/>
          <w:sz w:val="24"/>
          <w:szCs w:val="24"/>
        </w:rPr>
        <w:t xml:space="preserve">ustawy z dnia 5 czerwca 1998 r. o samorządzie powiatowym (Dz.U. z 2024 r. poz. 107) </w:t>
      </w:r>
      <w:r w:rsidR="00B1534B">
        <w:rPr>
          <w:rFonts w:ascii="Times New Roman" w:hAnsi="Times New Roman" w:cs="Times New Roman"/>
          <w:sz w:val="24"/>
          <w:szCs w:val="24"/>
        </w:rPr>
        <w:t>zarządza, co</w:t>
      </w:r>
      <w:r w:rsidRPr="00DD75C7">
        <w:rPr>
          <w:rFonts w:ascii="Times New Roman" w:hAnsi="Times New Roman" w:cs="Times New Roman"/>
          <w:sz w:val="24"/>
          <w:szCs w:val="24"/>
        </w:rPr>
        <w:t xml:space="preserve"> następuje: </w:t>
      </w:r>
    </w:p>
    <w:p w14:paraId="55F7BDB7" w14:textId="2B9E0A65" w:rsidR="00DD75C7" w:rsidRPr="00DD75C7" w:rsidRDefault="00DD75C7" w:rsidP="00DD75C7">
      <w:pPr>
        <w:jc w:val="both"/>
        <w:rPr>
          <w:rFonts w:ascii="Times New Roman" w:hAnsi="Times New Roman" w:cs="Times New Roman"/>
          <w:sz w:val="24"/>
          <w:szCs w:val="24"/>
        </w:rPr>
      </w:pPr>
      <w:r w:rsidRPr="006D0794">
        <w:rPr>
          <w:rFonts w:ascii="Times New Roman" w:hAnsi="Times New Roman" w:cs="Times New Roman"/>
          <w:sz w:val="24"/>
          <w:szCs w:val="24"/>
        </w:rPr>
        <w:t>§</w:t>
      </w:r>
      <w:r w:rsidR="006D0794">
        <w:rPr>
          <w:rFonts w:ascii="Times New Roman" w:hAnsi="Times New Roman" w:cs="Times New Roman"/>
          <w:sz w:val="24"/>
          <w:szCs w:val="24"/>
        </w:rPr>
        <w:t xml:space="preserve"> </w:t>
      </w:r>
      <w:r w:rsidRPr="006D0794">
        <w:rPr>
          <w:rFonts w:ascii="Times New Roman" w:hAnsi="Times New Roman" w:cs="Times New Roman"/>
          <w:sz w:val="24"/>
          <w:szCs w:val="24"/>
        </w:rPr>
        <w:t>1.</w:t>
      </w:r>
      <w:r w:rsidRPr="00DD75C7">
        <w:rPr>
          <w:rFonts w:ascii="Times New Roman" w:hAnsi="Times New Roman" w:cs="Times New Roman"/>
          <w:sz w:val="24"/>
          <w:szCs w:val="24"/>
        </w:rPr>
        <w:t xml:space="preserve"> Ustanawiam regulamin przyjmowania zgłoszeń sygnalizacyjnych i działań następczych</w:t>
      </w:r>
      <w:r w:rsidR="00D8252A">
        <w:rPr>
          <w:rFonts w:ascii="Times New Roman" w:hAnsi="Times New Roman" w:cs="Times New Roman"/>
          <w:sz w:val="24"/>
          <w:szCs w:val="24"/>
        </w:rPr>
        <w:t xml:space="preserve"> </w:t>
      </w:r>
      <w:r w:rsidR="00323433">
        <w:rPr>
          <w:rFonts w:ascii="Times New Roman" w:hAnsi="Times New Roman" w:cs="Times New Roman"/>
          <w:sz w:val="24"/>
          <w:szCs w:val="24"/>
        </w:rPr>
        <w:t xml:space="preserve"> stanowiący załącznik nr 1 </w:t>
      </w:r>
      <w:r w:rsidRPr="00DD75C7">
        <w:rPr>
          <w:rFonts w:ascii="Times New Roman" w:hAnsi="Times New Roman" w:cs="Times New Roman"/>
          <w:sz w:val="24"/>
          <w:szCs w:val="24"/>
        </w:rPr>
        <w:t>do niniejszego zarządzenia.</w:t>
      </w:r>
    </w:p>
    <w:p w14:paraId="3C74E244" w14:textId="4C7C2D71" w:rsidR="00DD75C7" w:rsidRPr="00DD75C7" w:rsidRDefault="00DD75C7" w:rsidP="00DD75C7">
      <w:pPr>
        <w:jc w:val="both"/>
        <w:rPr>
          <w:rFonts w:ascii="Times New Roman" w:hAnsi="Times New Roman" w:cs="Times New Roman"/>
          <w:sz w:val="24"/>
          <w:szCs w:val="24"/>
        </w:rPr>
      </w:pPr>
      <w:r w:rsidRPr="006D0794">
        <w:rPr>
          <w:rFonts w:ascii="Times New Roman" w:hAnsi="Times New Roman" w:cs="Times New Roman"/>
          <w:sz w:val="24"/>
          <w:szCs w:val="24"/>
        </w:rPr>
        <w:t>§</w:t>
      </w:r>
      <w:r w:rsidR="006D0794">
        <w:rPr>
          <w:rFonts w:ascii="Times New Roman" w:hAnsi="Times New Roman" w:cs="Times New Roman"/>
          <w:sz w:val="24"/>
          <w:szCs w:val="24"/>
        </w:rPr>
        <w:t xml:space="preserve"> </w:t>
      </w:r>
      <w:r w:rsidR="00CA0687">
        <w:rPr>
          <w:rFonts w:ascii="Times New Roman" w:hAnsi="Times New Roman" w:cs="Times New Roman"/>
          <w:sz w:val="24"/>
          <w:szCs w:val="24"/>
        </w:rPr>
        <w:t>2</w:t>
      </w:r>
      <w:r w:rsidRPr="006D0794">
        <w:rPr>
          <w:rFonts w:ascii="Times New Roman" w:hAnsi="Times New Roman" w:cs="Times New Roman"/>
          <w:sz w:val="24"/>
          <w:szCs w:val="24"/>
        </w:rPr>
        <w:t>.</w:t>
      </w:r>
      <w:r w:rsidRPr="00DD75C7">
        <w:rPr>
          <w:rFonts w:ascii="Times New Roman" w:hAnsi="Times New Roman" w:cs="Times New Roman"/>
          <w:sz w:val="24"/>
          <w:szCs w:val="24"/>
        </w:rPr>
        <w:t xml:space="preserve"> Do rozpatrywania zgłoszeń sygnalizacyjnych oraz prowadzenia postępowania wyjaśniającego wyznaczam komisję do rozpatrywania zgłoszeń o nieprawidłowościach, w następującym składzie:</w:t>
      </w:r>
    </w:p>
    <w:p w14:paraId="6B192C1C" w14:textId="7D6EFE8A" w:rsidR="00DD75C7" w:rsidRPr="00DD75C7" w:rsidRDefault="00DD75C7" w:rsidP="00D8252A">
      <w:pPr>
        <w:ind w:firstLine="708"/>
        <w:jc w:val="both"/>
        <w:rPr>
          <w:rFonts w:ascii="Times New Roman" w:hAnsi="Times New Roman" w:cs="Times New Roman"/>
          <w:sz w:val="24"/>
          <w:szCs w:val="24"/>
        </w:rPr>
      </w:pPr>
      <w:r w:rsidRPr="00DD75C7">
        <w:rPr>
          <w:rFonts w:ascii="Times New Roman" w:hAnsi="Times New Roman" w:cs="Times New Roman"/>
          <w:sz w:val="24"/>
          <w:szCs w:val="24"/>
        </w:rPr>
        <w:t xml:space="preserve">1) …………… – </w:t>
      </w:r>
      <w:r w:rsidR="00EA560B">
        <w:rPr>
          <w:rFonts w:ascii="Times New Roman" w:hAnsi="Times New Roman" w:cs="Times New Roman"/>
          <w:sz w:val="24"/>
          <w:szCs w:val="24"/>
        </w:rPr>
        <w:t xml:space="preserve">osoba odpowiedzialna za </w:t>
      </w:r>
      <w:r w:rsidR="001B263D">
        <w:rPr>
          <w:rFonts w:ascii="Times New Roman" w:hAnsi="Times New Roman" w:cs="Times New Roman"/>
          <w:sz w:val="24"/>
          <w:szCs w:val="24"/>
        </w:rPr>
        <w:t>rozpatrzenie zgłoszenia nieprawidłowości</w:t>
      </w:r>
      <w:r w:rsidRPr="00DD75C7">
        <w:rPr>
          <w:rFonts w:ascii="Times New Roman" w:hAnsi="Times New Roman" w:cs="Times New Roman"/>
          <w:sz w:val="24"/>
          <w:szCs w:val="24"/>
        </w:rPr>
        <w:t>,</w:t>
      </w:r>
    </w:p>
    <w:p w14:paraId="3FBE0D1B" w14:textId="71720A72" w:rsidR="00DD75C7" w:rsidRPr="00DD75C7" w:rsidRDefault="00DD75C7" w:rsidP="00D8252A">
      <w:pPr>
        <w:ind w:firstLine="708"/>
        <w:jc w:val="both"/>
        <w:rPr>
          <w:rFonts w:ascii="Times New Roman" w:hAnsi="Times New Roman" w:cs="Times New Roman"/>
          <w:sz w:val="24"/>
          <w:szCs w:val="24"/>
        </w:rPr>
      </w:pPr>
      <w:r w:rsidRPr="00DD75C7">
        <w:rPr>
          <w:rFonts w:ascii="Times New Roman" w:hAnsi="Times New Roman" w:cs="Times New Roman"/>
          <w:sz w:val="24"/>
          <w:szCs w:val="24"/>
        </w:rPr>
        <w:t xml:space="preserve">2) ……………… – członek komisji. </w:t>
      </w:r>
    </w:p>
    <w:p w14:paraId="7909A40A" w14:textId="38D73F70" w:rsidR="00DD75C7" w:rsidRPr="00DD75C7" w:rsidRDefault="00DD75C7" w:rsidP="00DD75C7">
      <w:pPr>
        <w:jc w:val="both"/>
        <w:rPr>
          <w:rFonts w:ascii="Times New Roman" w:hAnsi="Times New Roman" w:cs="Times New Roman"/>
          <w:sz w:val="24"/>
          <w:szCs w:val="24"/>
        </w:rPr>
      </w:pPr>
      <w:r w:rsidRPr="006D0794">
        <w:rPr>
          <w:rFonts w:ascii="Times New Roman" w:hAnsi="Times New Roman" w:cs="Times New Roman"/>
          <w:sz w:val="24"/>
          <w:szCs w:val="24"/>
        </w:rPr>
        <w:t xml:space="preserve">§ </w:t>
      </w:r>
      <w:r w:rsidR="006D0794" w:rsidRPr="006D0794">
        <w:rPr>
          <w:rFonts w:ascii="Times New Roman" w:hAnsi="Times New Roman" w:cs="Times New Roman"/>
          <w:sz w:val="24"/>
          <w:szCs w:val="24"/>
        </w:rPr>
        <w:t>3</w:t>
      </w:r>
      <w:r w:rsidRPr="00DD75C7">
        <w:rPr>
          <w:rFonts w:ascii="Times New Roman" w:hAnsi="Times New Roman" w:cs="Times New Roman"/>
          <w:sz w:val="24"/>
          <w:szCs w:val="24"/>
        </w:rPr>
        <w:t xml:space="preserve">. Pracownicy Starostwa Powiatowego w Sokółce zobowiązani są do udzielania informacji i pomocy członkom komisji, w realizacji czynności przewidzianych niniejszym regulaminem. </w:t>
      </w:r>
    </w:p>
    <w:p w14:paraId="01E70EAB" w14:textId="63AE5DA8" w:rsidR="00DD75C7" w:rsidRPr="00DD75C7" w:rsidRDefault="00DD75C7" w:rsidP="00DD75C7">
      <w:pPr>
        <w:jc w:val="both"/>
        <w:rPr>
          <w:rFonts w:ascii="Times New Roman" w:hAnsi="Times New Roman" w:cs="Times New Roman"/>
          <w:sz w:val="24"/>
          <w:szCs w:val="24"/>
        </w:rPr>
      </w:pPr>
      <w:r w:rsidRPr="006D0794">
        <w:rPr>
          <w:rFonts w:ascii="Times New Roman" w:hAnsi="Times New Roman" w:cs="Times New Roman"/>
          <w:sz w:val="24"/>
          <w:szCs w:val="24"/>
        </w:rPr>
        <w:t>§</w:t>
      </w:r>
      <w:r w:rsidR="00D561AE" w:rsidRPr="006D0794">
        <w:rPr>
          <w:rFonts w:ascii="Times New Roman" w:hAnsi="Times New Roman" w:cs="Times New Roman"/>
          <w:sz w:val="24"/>
          <w:szCs w:val="24"/>
        </w:rPr>
        <w:t xml:space="preserve"> </w:t>
      </w:r>
      <w:r w:rsidR="006D0794" w:rsidRPr="006D0794">
        <w:rPr>
          <w:rFonts w:ascii="Times New Roman" w:hAnsi="Times New Roman" w:cs="Times New Roman"/>
          <w:sz w:val="24"/>
          <w:szCs w:val="24"/>
        </w:rPr>
        <w:t>4</w:t>
      </w:r>
      <w:r w:rsidRPr="00DD75C7">
        <w:rPr>
          <w:rFonts w:ascii="Times New Roman" w:hAnsi="Times New Roman" w:cs="Times New Roman"/>
          <w:sz w:val="24"/>
          <w:szCs w:val="24"/>
        </w:rPr>
        <w:t>. Pracownicy Starostwa Powiatowego w Sokółce zobowiązani są do zapoznania się z niniejszym Regulaminem i podpisania oświadczenia o zapoznaniu się z jego zapisami. (Wzór oświadczenia stanowi załącznik nr</w:t>
      </w:r>
      <w:r w:rsidR="00F07025">
        <w:rPr>
          <w:rFonts w:ascii="Times New Roman" w:hAnsi="Times New Roman" w:cs="Times New Roman"/>
          <w:sz w:val="24"/>
          <w:szCs w:val="24"/>
        </w:rPr>
        <w:t xml:space="preserve"> 6 </w:t>
      </w:r>
      <w:r w:rsidRPr="00DD75C7">
        <w:rPr>
          <w:rFonts w:ascii="Times New Roman" w:hAnsi="Times New Roman" w:cs="Times New Roman"/>
          <w:sz w:val="24"/>
          <w:szCs w:val="24"/>
        </w:rPr>
        <w:t>do niniejszego zarządzenia).</w:t>
      </w:r>
    </w:p>
    <w:p w14:paraId="182A737D" w14:textId="3EFC67C8" w:rsidR="00DD75C7" w:rsidRPr="00DD75C7" w:rsidRDefault="00DD75C7" w:rsidP="00DD75C7">
      <w:pPr>
        <w:jc w:val="both"/>
        <w:rPr>
          <w:rFonts w:ascii="Times New Roman" w:hAnsi="Times New Roman" w:cs="Times New Roman"/>
          <w:sz w:val="24"/>
          <w:szCs w:val="24"/>
        </w:rPr>
      </w:pPr>
      <w:r w:rsidRPr="006D0794">
        <w:rPr>
          <w:rFonts w:ascii="Times New Roman" w:hAnsi="Times New Roman" w:cs="Times New Roman"/>
          <w:sz w:val="24"/>
          <w:szCs w:val="24"/>
        </w:rPr>
        <w:t>§</w:t>
      </w:r>
      <w:r w:rsidR="00D561AE" w:rsidRPr="006D0794">
        <w:rPr>
          <w:rFonts w:ascii="Times New Roman" w:hAnsi="Times New Roman" w:cs="Times New Roman"/>
          <w:sz w:val="24"/>
          <w:szCs w:val="24"/>
        </w:rPr>
        <w:t xml:space="preserve"> </w:t>
      </w:r>
      <w:r w:rsidR="006D0794">
        <w:rPr>
          <w:rFonts w:ascii="Times New Roman" w:hAnsi="Times New Roman" w:cs="Times New Roman"/>
          <w:sz w:val="24"/>
          <w:szCs w:val="24"/>
        </w:rPr>
        <w:t>5.</w:t>
      </w:r>
      <w:r w:rsidRPr="00DD75C7">
        <w:rPr>
          <w:rFonts w:ascii="Times New Roman" w:hAnsi="Times New Roman" w:cs="Times New Roman"/>
          <w:sz w:val="24"/>
          <w:szCs w:val="24"/>
        </w:rPr>
        <w:t xml:space="preserve"> Wykonanie zarządzenia powierzam Sekretarzowi Powiatu</w:t>
      </w:r>
      <w:r w:rsidR="009E4620">
        <w:rPr>
          <w:rFonts w:ascii="Times New Roman" w:hAnsi="Times New Roman" w:cs="Times New Roman"/>
          <w:sz w:val="24"/>
          <w:szCs w:val="24"/>
        </w:rPr>
        <w:t xml:space="preserve"> Sokólskiemu.</w:t>
      </w:r>
    </w:p>
    <w:p w14:paraId="2F9D5330" w14:textId="77D5FC8B" w:rsidR="00DD75C7" w:rsidRPr="00DD75C7" w:rsidRDefault="00DD75C7" w:rsidP="00DD75C7">
      <w:pPr>
        <w:jc w:val="both"/>
        <w:rPr>
          <w:rFonts w:ascii="Times New Roman" w:hAnsi="Times New Roman" w:cs="Times New Roman"/>
          <w:sz w:val="24"/>
          <w:szCs w:val="24"/>
        </w:rPr>
      </w:pPr>
      <w:r w:rsidRPr="006D0794">
        <w:rPr>
          <w:rFonts w:ascii="Times New Roman" w:hAnsi="Times New Roman" w:cs="Times New Roman"/>
          <w:sz w:val="24"/>
          <w:szCs w:val="24"/>
        </w:rPr>
        <w:t>§</w:t>
      </w:r>
      <w:r w:rsidR="00D561AE" w:rsidRPr="006D0794">
        <w:rPr>
          <w:rFonts w:ascii="Times New Roman" w:hAnsi="Times New Roman" w:cs="Times New Roman"/>
          <w:sz w:val="24"/>
          <w:szCs w:val="24"/>
        </w:rPr>
        <w:t xml:space="preserve"> </w:t>
      </w:r>
      <w:r w:rsidR="006D0794" w:rsidRPr="006D0794">
        <w:rPr>
          <w:rFonts w:ascii="Times New Roman" w:hAnsi="Times New Roman" w:cs="Times New Roman"/>
          <w:sz w:val="24"/>
          <w:szCs w:val="24"/>
        </w:rPr>
        <w:t>6</w:t>
      </w:r>
      <w:r w:rsidRPr="006D0794">
        <w:rPr>
          <w:rFonts w:ascii="Times New Roman" w:hAnsi="Times New Roman" w:cs="Times New Roman"/>
          <w:sz w:val="24"/>
          <w:szCs w:val="24"/>
        </w:rPr>
        <w:t>.</w:t>
      </w:r>
      <w:r w:rsidRPr="00DD75C7">
        <w:rPr>
          <w:rFonts w:ascii="Times New Roman" w:hAnsi="Times New Roman" w:cs="Times New Roman"/>
          <w:sz w:val="24"/>
          <w:szCs w:val="24"/>
        </w:rPr>
        <w:t xml:space="preserve"> Zarządzenie wchodzi w życie z dniem </w:t>
      </w:r>
      <w:r w:rsidR="009E4620">
        <w:rPr>
          <w:rFonts w:ascii="Times New Roman" w:hAnsi="Times New Roman" w:cs="Times New Roman"/>
          <w:sz w:val="24"/>
          <w:szCs w:val="24"/>
        </w:rPr>
        <w:t>podpisania.</w:t>
      </w:r>
    </w:p>
    <w:p w14:paraId="67D25583" w14:textId="77777777" w:rsidR="00DD75C7" w:rsidRDefault="00DD75C7" w:rsidP="00DD75C7">
      <w:pPr>
        <w:jc w:val="both"/>
        <w:rPr>
          <w:rFonts w:ascii="Times New Roman" w:hAnsi="Times New Roman" w:cs="Times New Roman"/>
          <w:sz w:val="24"/>
          <w:szCs w:val="24"/>
        </w:rPr>
      </w:pPr>
    </w:p>
    <w:p w14:paraId="04224AD2" w14:textId="77777777" w:rsidR="00DD75C7" w:rsidRDefault="00DD75C7" w:rsidP="00DD75C7">
      <w:pPr>
        <w:jc w:val="both"/>
        <w:rPr>
          <w:rFonts w:ascii="Times New Roman" w:hAnsi="Times New Roman" w:cs="Times New Roman"/>
          <w:sz w:val="24"/>
          <w:szCs w:val="24"/>
        </w:rPr>
      </w:pPr>
    </w:p>
    <w:p w14:paraId="69316626" w14:textId="77777777" w:rsidR="00DD75C7" w:rsidRDefault="00DD75C7" w:rsidP="00DD75C7">
      <w:pPr>
        <w:jc w:val="both"/>
        <w:rPr>
          <w:rFonts w:ascii="Times New Roman" w:hAnsi="Times New Roman" w:cs="Times New Roman"/>
          <w:sz w:val="24"/>
          <w:szCs w:val="24"/>
        </w:rPr>
      </w:pPr>
    </w:p>
    <w:p w14:paraId="5DCBA765" w14:textId="4A5003E5" w:rsidR="00DD75C7" w:rsidRDefault="000205E7" w:rsidP="00DD75C7">
      <w:pPr>
        <w:jc w:val="both"/>
        <w:rPr>
          <w:rFonts w:ascii="Times New Roman" w:hAnsi="Times New Roman" w:cs="Times New Roman"/>
          <w:sz w:val="24"/>
          <w:szCs w:val="24"/>
        </w:rPr>
      </w:pPr>
      <w:r>
        <w:rPr>
          <w:rFonts w:ascii="Times New Roman" w:hAnsi="Times New Roman" w:cs="Times New Roman"/>
          <w:sz w:val="24"/>
          <w:szCs w:val="24"/>
        </w:rPr>
        <w:t>Skonsultowano z przedstawicielem pracowników:</w:t>
      </w:r>
    </w:p>
    <w:p w14:paraId="2345C276" w14:textId="569E9197" w:rsidR="000205E7" w:rsidRDefault="000205E7" w:rsidP="00DD75C7">
      <w:pPr>
        <w:jc w:val="both"/>
        <w:rPr>
          <w:rFonts w:ascii="Times New Roman" w:hAnsi="Times New Roman" w:cs="Times New Roman"/>
          <w:sz w:val="24"/>
          <w:szCs w:val="24"/>
        </w:rPr>
      </w:pPr>
      <w:r>
        <w:rPr>
          <w:rFonts w:ascii="Times New Roman" w:hAnsi="Times New Roman" w:cs="Times New Roman"/>
          <w:sz w:val="24"/>
          <w:szCs w:val="24"/>
        </w:rPr>
        <w:t>…………………………………………………..</w:t>
      </w:r>
    </w:p>
    <w:p w14:paraId="728664FE" w14:textId="77777777" w:rsidR="000E5891" w:rsidRDefault="000E5891" w:rsidP="00DD75C7">
      <w:pPr>
        <w:jc w:val="both"/>
        <w:rPr>
          <w:rFonts w:ascii="Times New Roman" w:hAnsi="Times New Roman" w:cs="Times New Roman"/>
          <w:sz w:val="24"/>
          <w:szCs w:val="24"/>
        </w:rPr>
      </w:pPr>
    </w:p>
    <w:p w14:paraId="516162B0" w14:textId="77777777" w:rsidR="000E5891" w:rsidRDefault="000E5891" w:rsidP="00DD75C7">
      <w:pPr>
        <w:jc w:val="both"/>
        <w:rPr>
          <w:rFonts w:ascii="Times New Roman" w:hAnsi="Times New Roman" w:cs="Times New Roman"/>
          <w:sz w:val="24"/>
          <w:szCs w:val="24"/>
        </w:rPr>
      </w:pPr>
    </w:p>
    <w:p w14:paraId="320F7DB8" w14:textId="77777777" w:rsidR="000E5891" w:rsidRDefault="000E5891" w:rsidP="00DD75C7">
      <w:pPr>
        <w:jc w:val="both"/>
        <w:rPr>
          <w:rFonts w:ascii="Times New Roman" w:hAnsi="Times New Roman" w:cs="Times New Roman"/>
          <w:sz w:val="24"/>
          <w:szCs w:val="24"/>
        </w:rPr>
      </w:pPr>
    </w:p>
    <w:p w14:paraId="76CF6915" w14:textId="77777777" w:rsidR="000E5891" w:rsidRDefault="000E5891" w:rsidP="00DD75C7">
      <w:pPr>
        <w:jc w:val="both"/>
        <w:rPr>
          <w:rFonts w:ascii="Times New Roman" w:hAnsi="Times New Roman" w:cs="Times New Roman"/>
          <w:sz w:val="24"/>
          <w:szCs w:val="24"/>
        </w:rPr>
      </w:pPr>
    </w:p>
    <w:p w14:paraId="159342F4" w14:textId="77777777" w:rsidR="000E5891" w:rsidRDefault="000E5891" w:rsidP="00DD75C7">
      <w:pPr>
        <w:jc w:val="both"/>
        <w:rPr>
          <w:rFonts w:ascii="Times New Roman" w:hAnsi="Times New Roman" w:cs="Times New Roman"/>
          <w:sz w:val="24"/>
          <w:szCs w:val="24"/>
        </w:rPr>
      </w:pPr>
    </w:p>
    <w:p w14:paraId="13520B5F" w14:textId="77777777" w:rsidR="0041690C" w:rsidRDefault="0041690C" w:rsidP="00DD75C7">
      <w:pPr>
        <w:jc w:val="both"/>
        <w:rPr>
          <w:rFonts w:ascii="Times New Roman" w:hAnsi="Times New Roman" w:cs="Times New Roman"/>
          <w:b/>
          <w:bCs/>
          <w:sz w:val="24"/>
          <w:szCs w:val="24"/>
        </w:rPr>
      </w:pPr>
    </w:p>
    <w:sectPr w:rsidR="0041690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C8267" w14:textId="77777777" w:rsidR="00373E7B" w:rsidRDefault="00373E7B" w:rsidP="000C697C">
      <w:pPr>
        <w:spacing w:after="0" w:line="240" w:lineRule="auto"/>
      </w:pPr>
      <w:r>
        <w:separator/>
      </w:r>
    </w:p>
  </w:endnote>
  <w:endnote w:type="continuationSeparator" w:id="0">
    <w:p w14:paraId="3C44CC13" w14:textId="77777777" w:rsidR="00373E7B" w:rsidRDefault="00373E7B" w:rsidP="000C6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8697847"/>
      <w:docPartObj>
        <w:docPartGallery w:val="Page Numbers (Bottom of Page)"/>
        <w:docPartUnique/>
      </w:docPartObj>
    </w:sdtPr>
    <w:sdtContent>
      <w:p w14:paraId="5B73D74F" w14:textId="54F7CFA0" w:rsidR="000C697C" w:rsidRDefault="000C697C">
        <w:pPr>
          <w:pStyle w:val="Stopka"/>
          <w:jc w:val="right"/>
        </w:pPr>
        <w:r>
          <w:fldChar w:fldCharType="begin"/>
        </w:r>
        <w:r>
          <w:instrText>PAGE   \* MERGEFORMAT</w:instrText>
        </w:r>
        <w:r>
          <w:fldChar w:fldCharType="separate"/>
        </w:r>
        <w:r>
          <w:t>2</w:t>
        </w:r>
        <w:r>
          <w:fldChar w:fldCharType="end"/>
        </w:r>
      </w:p>
    </w:sdtContent>
  </w:sdt>
  <w:p w14:paraId="5B6F3815" w14:textId="77777777" w:rsidR="000C697C" w:rsidRDefault="000C69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ACAE9" w14:textId="77777777" w:rsidR="00373E7B" w:rsidRDefault="00373E7B" w:rsidP="000C697C">
      <w:pPr>
        <w:spacing w:after="0" w:line="240" w:lineRule="auto"/>
      </w:pPr>
      <w:r>
        <w:separator/>
      </w:r>
    </w:p>
  </w:footnote>
  <w:footnote w:type="continuationSeparator" w:id="0">
    <w:p w14:paraId="7A1EEF3A" w14:textId="77777777" w:rsidR="00373E7B" w:rsidRDefault="00373E7B" w:rsidP="000C6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F029C"/>
    <w:multiLevelType w:val="hybridMultilevel"/>
    <w:tmpl w:val="B1C2D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D7101D2"/>
    <w:multiLevelType w:val="hybridMultilevel"/>
    <w:tmpl w:val="550C0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DC2E26"/>
    <w:multiLevelType w:val="multilevel"/>
    <w:tmpl w:val="59F6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EE74B8"/>
    <w:multiLevelType w:val="hybridMultilevel"/>
    <w:tmpl w:val="246CA72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4" w15:restartNumberingAfterBreak="0">
    <w:nsid w:val="77CE7E3B"/>
    <w:multiLevelType w:val="multilevel"/>
    <w:tmpl w:val="FAECD1CC"/>
    <w:lvl w:ilvl="0">
      <w:start w:val="1"/>
      <w:numFmt w:val="decimal"/>
      <w:lvlText w:val="%1."/>
      <w:lvlJc w:val="left"/>
      <w:pPr>
        <w:tabs>
          <w:tab w:val="num" w:pos="360"/>
        </w:tabs>
        <w:ind w:left="36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2823673">
    <w:abstractNumId w:val="1"/>
  </w:num>
  <w:num w:numId="2" w16cid:durableId="1690255679">
    <w:abstractNumId w:val="0"/>
  </w:num>
  <w:num w:numId="3" w16cid:durableId="170336472">
    <w:abstractNumId w:val="4"/>
  </w:num>
  <w:num w:numId="4" w16cid:durableId="1566993101">
    <w:abstractNumId w:val="2"/>
  </w:num>
  <w:num w:numId="5" w16cid:durableId="957563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BC1"/>
    <w:rsid w:val="00003D71"/>
    <w:rsid w:val="000205E7"/>
    <w:rsid w:val="00024D9E"/>
    <w:rsid w:val="00052D05"/>
    <w:rsid w:val="00055721"/>
    <w:rsid w:val="000A6A2B"/>
    <w:rsid w:val="000C697C"/>
    <w:rsid w:val="000E5891"/>
    <w:rsid w:val="00115DCB"/>
    <w:rsid w:val="00130EE4"/>
    <w:rsid w:val="00147BA2"/>
    <w:rsid w:val="00157401"/>
    <w:rsid w:val="001B263D"/>
    <w:rsid w:val="001C4467"/>
    <w:rsid w:val="001D5C6E"/>
    <w:rsid w:val="001F7040"/>
    <w:rsid w:val="00204CFC"/>
    <w:rsid w:val="00215EC4"/>
    <w:rsid w:val="0022349E"/>
    <w:rsid w:val="002262C7"/>
    <w:rsid w:val="00256FC2"/>
    <w:rsid w:val="00283342"/>
    <w:rsid w:val="00285C46"/>
    <w:rsid w:val="00286575"/>
    <w:rsid w:val="00290C79"/>
    <w:rsid w:val="002A0975"/>
    <w:rsid w:val="002A6C9E"/>
    <w:rsid w:val="002D5E7E"/>
    <w:rsid w:val="002E1F08"/>
    <w:rsid w:val="00323433"/>
    <w:rsid w:val="003476E0"/>
    <w:rsid w:val="00373E7B"/>
    <w:rsid w:val="00381CB6"/>
    <w:rsid w:val="003D0CA8"/>
    <w:rsid w:val="003F7F45"/>
    <w:rsid w:val="0041690C"/>
    <w:rsid w:val="00464279"/>
    <w:rsid w:val="00485554"/>
    <w:rsid w:val="00492F73"/>
    <w:rsid w:val="004C0CC5"/>
    <w:rsid w:val="004D69F1"/>
    <w:rsid w:val="00500657"/>
    <w:rsid w:val="005015C6"/>
    <w:rsid w:val="00536C39"/>
    <w:rsid w:val="005D0F40"/>
    <w:rsid w:val="00601266"/>
    <w:rsid w:val="00614607"/>
    <w:rsid w:val="00626E72"/>
    <w:rsid w:val="00644E81"/>
    <w:rsid w:val="00661622"/>
    <w:rsid w:val="006720B5"/>
    <w:rsid w:val="00675856"/>
    <w:rsid w:val="006A6649"/>
    <w:rsid w:val="006C08CE"/>
    <w:rsid w:val="006C6899"/>
    <w:rsid w:val="006D0794"/>
    <w:rsid w:val="006D261C"/>
    <w:rsid w:val="006E3BC1"/>
    <w:rsid w:val="00707097"/>
    <w:rsid w:val="00771EB4"/>
    <w:rsid w:val="007A248D"/>
    <w:rsid w:val="007A6889"/>
    <w:rsid w:val="007D5B37"/>
    <w:rsid w:val="00820873"/>
    <w:rsid w:val="008308BB"/>
    <w:rsid w:val="008368B8"/>
    <w:rsid w:val="0084091D"/>
    <w:rsid w:val="00857460"/>
    <w:rsid w:val="00897515"/>
    <w:rsid w:val="008A6673"/>
    <w:rsid w:val="008B41AA"/>
    <w:rsid w:val="008E1879"/>
    <w:rsid w:val="00942D32"/>
    <w:rsid w:val="009B79FA"/>
    <w:rsid w:val="009C29DA"/>
    <w:rsid w:val="009D7CAB"/>
    <w:rsid w:val="009E4620"/>
    <w:rsid w:val="00A05775"/>
    <w:rsid w:val="00A27F13"/>
    <w:rsid w:val="00A5713E"/>
    <w:rsid w:val="00A82B7F"/>
    <w:rsid w:val="00AA280B"/>
    <w:rsid w:val="00AA6E36"/>
    <w:rsid w:val="00AB6289"/>
    <w:rsid w:val="00AC755C"/>
    <w:rsid w:val="00B044C4"/>
    <w:rsid w:val="00B1534B"/>
    <w:rsid w:val="00B604A9"/>
    <w:rsid w:val="00B93CC1"/>
    <w:rsid w:val="00BA5B3E"/>
    <w:rsid w:val="00BD63B9"/>
    <w:rsid w:val="00C02568"/>
    <w:rsid w:val="00C03E70"/>
    <w:rsid w:val="00C2661D"/>
    <w:rsid w:val="00C37ABA"/>
    <w:rsid w:val="00C75328"/>
    <w:rsid w:val="00C76DF4"/>
    <w:rsid w:val="00CA0687"/>
    <w:rsid w:val="00CA3CDE"/>
    <w:rsid w:val="00CB0748"/>
    <w:rsid w:val="00D05944"/>
    <w:rsid w:val="00D22A1A"/>
    <w:rsid w:val="00D45CDE"/>
    <w:rsid w:val="00D561AE"/>
    <w:rsid w:val="00D56826"/>
    <w:rsid w:val="00D60D10"/>
    <w:rsid w:val="00D6158C"/>
    <w:rsid w:val="00D641C1"/>
    <w:rsid w:val="00D66C8C"/>
    <w:rsid w:val="00D70186"/>
    <w:rsid w:val="00D70E73"/>
    <w:rsid w:val="00D72D9F"/>
    <w:rsid w:val="00D8252A"/>
    <w:rsid w:val="00DB6486"/>
    <w:rsid w:val="00DB7E3F"/>
    <w:rsid w:val="00DC51AB"/>
    <w:rsid w:val="00DD0A7A"/>
    <w:rsid w:val="00DD75C7"/>
    <w:rsid w:val="00DE1BCE"/>
    <w:rsid w:val="00DE3A56"/>
    <w:rsid w:val="00E0046B"/>
    <w:rsid w:val="00E3113C"/>
    <w:rsid w:val="00E55783"/>
    <w:rsid w:val="00E70CCD"/>
    <w:rsid w:val="00E7785A"/>
    <w:rsid w:val="00E84BAE"/>
    <w:rsid w:val="00E96A5A"/>
    <w:rsid w:val="00E96F43"/>
    <w:rsid w:val="00EA560B"/>
    <w:rsid w:val="00ED047F"/>
    <w:rsid w:val="00F07025"/>
    <w:rsid w:val="00F80FF4"/>
    <w:rsid w:val="00FA01CB"/>
    <w:rsid w:val="00FB6BA1"/>
    <w:rsid w:val="00FD2798"/>
    <w:rsid w:val="00FD366B"/>
    <w:rsid w:val="00FE0A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B3655"/>
  <w15:chartTrackingRefBased/>
  <w15:docId w15:val="{C7FFE903-7894-46DD-8E60-25E7A76B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D0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15DCB"/>
    <w:pPr>
      <w:ind w:left="720"/>
      <w:contextualSpacing/>
    </w:pPr>
  </w:style>
  <w:style w:type="character" w:styleId="Hipercze">
    <w:name w:val="Hyperlink"/>
    <w:basedOn w:val="Domylnaczcionkaakapitu"/>
    <w:uiPriority w:val="99"/>
    <w:unhideWhenUsed/>
    <w:rsid w:val="00942D32"/>
    <w:rPr>
      <w:color w:val="0563C1" w:themeColor="hyperlink"/>
      <w:u w:val="single"/>
    </w:rPr>
  </w:style>
  <w:style w:type="character" w:styleId="Nierozpoznanawzmianka">
    <w:name w:val="Unresolved Mention"/>
    <w:basedOn w:val="Domylnaczcionkaakapitu"/>
    <w:uiPriority w:val="99"/>
    <w:semiHidden/>
    <w:unhideWhenUsed/>
    <w:rsid w:val="00942D32"/>
    <w:rPr>
      <w:color w:val="605E5C"/>
      <w:shd w:val="clear" w:color="auto" w:fill="E1DFDD"/>
    </w:rPr>
  </w:style>
  <w:style w:type="character" w:styleId="Pogrubienie">
    <w:name w:val="Strong"/>
    <w:basedOn w:val="Domylnaczcionkaakapitu"/>
    <w:uiPriority w:val="22"/>
    <w:qFormat/>
    <w:rsid w:val="00E96F43"/>
    <w:rPr>
      <w:b/>
      <w:bCs/>
    </w:rPr>
  </w:style>
  <w:style w:type="character" w:styleId="Uwydatnienie">
    <w:name w:val="Emphasis"/>
    <w:basedOn w:val="Domylnaczcionkaakapitu"/>
    <w:uiPriority w:val="20"/>
    <w:qFormat/>
    <w:rsid w:val="00E96F43"/>
    <w:rPr>
      <w:i/>
      <w:iCs/>
    </w:rPr>
  </w:style>
  <w:style w:type="paragraph" w:styleId="Nagwek">
    <w:name w:val="header"/>
    <w:basedOn w:val="Normalny"/>
    <w:link w:val="NagwekZnak"/>
    <w:uiPriority w:val="99"/>
    <w:unhideWhenUsed/>
    <w:rsid w:val="000C69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697C"/>
  </w:style>
  <w:style w:type="paragraph" w:styleId="Stopka">
    <w:name w:val="footer"/>
    <w:basedOn w:val="Normalny"/>
    <w:link w:val="StopkaZnak"/>
    <w:uiPriority w:val="99"/>
    <w:unhideWhenUsed/>
    <w:rsid w:val="000C69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6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01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88BAB-C821-49BF-B01B-098F83AA3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2004</Words>
  <Characters>12024</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Pietrzycka</dc:creator>
  <cp:keywords/>
  <dc:description/>
  <cp:lastModifiedBy>Jolanta Pietrzycka</cp:lastModifiedBy>
  <cp:revision>2</cp:revision>
  <dcterms:created xsi:type="dcterms:W3CDTF">2024-08-12T07:08:00Z</dcterms:created>
  <dcterms:modified xsi:type="dcterms:W3CDTF">2024-08-12T07:08:00Z</dcterms:modified>
</cp:coreProperties>
</file>